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CB62" w14:textId="25A543E1" w:rsidR="00554D55" w:rsidRPr="00A562C0" w:rsidRDefault="00554D55" w:rsidP="00EF7006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CONTRATO DE </w:t>
      </w:r>
      <w:r w:rsidR="004C175A">
        <w:rPr>
          <w:rFonts w:asciiTheme="minorHAnsi" w:hAnsiTheme="minorHAnsi" w:cstheme="minorHAnsi"/>
          <w:b/>
          <w:sz w:val="21"/>
          <w:szCs w:val="21"/>
        </w:rPr>
        <w:t>FORNECIMENTO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Nº</w:t>
      </w:r>
      <w:r w:rsidR="00D67C0A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564F03">
        <w:rPr>
          <w:rFonts w:asciiTheme="minorHAnsi" w:hAnsiTheme="minorHAnsi" w:cstheme="minorHAnsi"/>
          <w:b/>
          <w:sz w:val="21"/>
          <w:szCs w:val="21"/>
        </w:rPr>
        <w:t>13</w:t>
      </w:r>
      <w:r w:rsidR="00792500">
        <w:rPr>
          <w:rFonts w:asciiTheme="minorHAnsi" w:hAnsiTheme="minorHAnsi" w:cstheme="minorHAnsi"/>
          <w:b/>
          <w:sz w:val="21"/>
          <w:szCs w:val="21"/>
        </w:rPr>
        <w:t>1</w:t>
      </w:r>
      <w:r w:rsidR="00564F03">
        <w:rPr>
          <w:rFonts w:asciiTheme="minorHAnsi" w:hAnsiTheme="minorHAnsi" w:cstheme="minorHAnsi"/>
          <w:b/>
          <w:sz w:val="21"/>
          <w:szCs w:val="21"/>
        </w:rPr>
        <w:t>/2023</w:t>
      </w:r>
    </w:p>
    <w:p w14:paraId="50B94358" w14:textId="2B1F04BF" w:rsidR="00554D55" w:rsidRPr="00A562C0" w:rsidRDefault="00554D55" w:rsidP="00EF700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Dispensa por Limite </w:t>
      </w:r>
      <w:r w:rsidR="00052423" w:rsidRPr="00A562C0">
        <w:rPr>
          <w:rFonts w:asciiTheme="minorHAnsi" w:hAnsiTheme="minorHAnsi" w:cstheme="minorHAnsi"/>
          <w:b/>
          <w:sz w:val="21"/>
          <w:szCs w:val="21"/>
        </w:rPr>
        <w:t xml:space="preserve">nº </w:t>
      </w:r>
      <w:r w:rsidR="00564F03">
        <w:rPr>
          <w:rFonts w:asciiTheme="minorHAnsi" w:hAnsiTheme="minorHAnsi" w:cstheme="minorHAnsi"/>
          <w:b/>
          <w:sz w:val="21"/>
          <w:szCs w:val="21"/>
        </w:rPr>
        <w:t>3</w:t>
      </w:r>
      <w:r w:rsidR="00792500">
        <w:rPr>
          <w:rFonts w:asciiTheme="minorHAnsi" w:hAnsiTheme="minorHAnsi" w:cstheme="minorHAnsi"/>
          <w:b/>
          <w:sz w:val="21"/>
          <w:szCs w:val="21"/>
        </w:rPr>
        <w:t>7</w:t>
      </w:r>
      <w:r w:rsidR="00564F03">
        <w:rPr>
          <w:rFonts w:asciiTheme="minorHAnsi" w:hAnsiTheme="minorHAnsi" w:cstheme="minorHAnsi"/>
          <w:b/>
          <w:sz w:val="21"/>
          <w:szCs w:val="21"/>
        </w:rPr>
        <w:t>/2023</w:t>
      </w:r>
    </w:p>
    <w:p w14:paraId="6E597184" w14:textId="5C29D74A" w:rsidR="00C10BFD" w:rsidRPr="00A562C0" w:rsidRDefault="00EF7006" w:rsidP="00554D5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Por este instrumento de Contrato, que entre si celebram de um lado, o </w:t>
      </w:r>
      <w:bookmarkStart w:id="0" w:name="_Hlk62564824"/>
      <w:r w:rsidRPr="00A562C0">
        <w:rPr>
          <w:rFonts w:asciiTheme="minorHAnsi" w:hAnsiTheme="minorHAnsi" w:cstheme="minorHAnsi"/>
          <w:b/>
          <w:sz w:val="21"/>
          <w:szCs w:val="21"/>
        </w:rPr>
        <w:t>MUNICÍPIO DE PÉROLA</w:t>
      </w:r>
      <w:r w:rsidRPr="00A562C0">
        <w:rPr>
          <w:rFonts w:asciiTheme="minorHAnsi" w:hAnsiTheme="minorHAnsi" w:cstheme="minorHAnsi"/>
          <w:sz w:val="21"/>
          <w:szCs w:val="21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A562C0">
        <w:rPr>
          <w:rFonts w:asciiTheme="minorHAnsi" w:hAnsiTheme="minorHAnsi" w:cstheme="minorHAnsi"/>
          <w:b/>
          <w:sz w:val="21"/>
          <w:szCs w:val="21"/>
        </w:rPr>
        <w:t>VALDETE CARLOS OLIVEIRA GONÇALVES DA CUNHA,</w:t>
      </w:r>
      <w:r w:rsidRPr="00A562C0">
        <w:rPr>
          <w:rFonts w:asciiTheme="minorHAnsi" w:hAnsiTheme="minorHAnsi" w:cstheme="minorHAnsi"/>
          <w:sz w:val="21"/>
          <w:szCs w:val="21"/>
        </w:rPr>
        <w:t xml:space="preserve"> brasilei</w:t>
      </w:r>
      <w:r w:rsidRPr="00A562C0">
        <w:rPr>
          <w:rFonts w:asciiTheme="minorHAnsi" w:hAnsiTheme="minorHAnsi" w:cstheme="minorHAnsi"/>
          <w:sz w:val="21"/>
          <w:szCs w:val="21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A562C0">
        <w:rPr>
          <w:rFonts w:asciiTheme="minorHAnsi" w:hAnsiTheme="minorHAnsi" w:cstheme="minorHAnsi"/>
          <w:sz w:val="21"/>
          <w:szCs w:val="21"/>
        </w:rPr>
        <w:t xml:space="preserve">., a seguir denominada </w:t>
      </w:r>
      <w:r w:rsidRPr="00A562C0">
        <w:rPr>
          <w:rFonts w:asciiTheme="minorHAnsi" w:hAnsiTheme="minorHAnsi" w:cstheme="minorHAnsi"/>
          <w:b/>
          <w:sz w:val="21"/>
          <w:szCs w:val="21"/>
        </w:rPr>
        <w:t>CONTRATANTE</w:t>
      </w:r>
      <w:r w:rsidR="00554D55" w:rsidRPr="00A562C0">
        <w:rPr>
          <w:rFonts w:asciiTheme="minorHAnsi" w:hAnsiTheme="minorHAnsi" w:cstheme="minorHAnsi"/>
          <w:b/>
          <w:sz w:val="21"/>
          <w:szCs w:val="21"/>
        </w:rPr>
        <w:t xml:space="preserve">, </w:t>
      </w:r>
      <w:r w:rsidR="00554D55" w:rsidRPr="00A562C0">
        <w:rPr>
          <w:rFonts w:asciiTheme="minorHAnsi" w:hAnsiTheme="minorHAnsi" w:cstheme="minorHAnsi"/>
          <w:sz w:val="21"/>
          <w:szCs w:val="21"/>
        </w:rPr>
        <w:t xml:space="preserve">e de outro lado, na qualidade de </w:t>
      </w:r>
      <w:r w:rsidR="00554D55" w:rsidRPr="00A562C0">
        <w:rPr>
          <w:rFonts w:asciiTheme="minorHAnsi" w:hAnsiTheme="minorHAnsi" w:cstheme="minorHAnsi"/>
          <w:b/>
          <w:sz w:val="21"/>
          <w:szCs w:val="21"/>
        </w:rPr>
        <w:t>CONTRATADA,</w:t>
      </w:r>
      <w:r w:rsidR="00554D55" w:rsidRPr="00A562C0">
        <w:rPr>
          <w:rFonts w:asciiTheme="minorHAnsi" w:hAnsiTheme="minorHAnsi" w:cstheme="minorHAnsi"/>
          <w:sz w:val="21"/>
          <w:szCs w:val="21"/>
        </w:rPr>
        <w:t xml:space="preserve"> a empresa </w:t>
      </w:r>
      <w:r w:rsidR="00792500" w:rsidRPr="00CE5126">
        <w:rPr>
          <w:rFonts w:asciiTheme="minorHAnsi" w:hAnsiTheme="minorHAnsi" w:cstheme="minorHAnsi"/>
          <w:b/>
          <w:bCs/>
          <w:sz w:val="21"/>
          <w:szCs w:val="21"/>
        </w:rPr>
        <w:t>50784014 YNNGRIDH BONATTI SCHAPHAUSER</w:t>
      </w:r>
      <w:r w:rsidR="00A562C0" w:rsidRPr="00792500">
        <w:rPr>
          <w:rFonts w:asciiTheme="minorHAnsi" w:hAnsiTheme="minorHAnsi" w:cstheme="minorHAnsi"/>
          <w:sz w:val="21"/>
          <w:szCs w:val="21"/>
        </w:rPr>
        <w:t xml:space="preserve">, pessoa jurídica de direito privado, inscrita no CNPJ/MF sob o nº. </w:t>
      </w:r>
      <w:r w:rsidR="00792500" w:rsidRPr="00792500">
        <w:rPr>
          <w:rFonts w:asciiTheme="minorHAnsi" w:hAnsiTheme="minorHAnsi" w:cstheme="minorHAnsi"/>
          <w:sz w:val="21"/>
          <w:szCs w:val="21"/>
        </w:rPr>
        <w:t>50.784.014/0001-11</w:t>
      </w:r>
      <w:r w:rsidR="00A562C0" w:rsidRPr="00086115">
        <w:rPr>
          <w:rFonts w:asciiTheme="minorHAnsi" w:hAnsiTheme="minorHAnsi" w:cstheme="minorHAnsi"/>
          <w:sz w:val="21"/>
          <w:szCs w:val="21"/>
        </w:rPr>
        <w:t xml:space="preserve">, estabelecida na </w:t>
      </w:r>
      <w:r w:rsidR="00086115" w:rsidRPr="00086115">
        <w:rPr>
          <w:rFonts w:asciiTheme="minorHAnsi" w:hAnsiTheme="minorHAnsi" w:cstheme="minorHAnsi"/>
          <w:sz w:val="21"/>
          <w:szCs w:val="21"/>
        </w:rPr>
        <w:t>Av. Rio Grande do Norte – de 4020/4021</w:t>
      </w:r>
      <w:r w:rsidR="00B22102">
        <w:rPr>
          <w:rFonts w:asciiTheme="minorHAnsi" w:hAnsiTheme="minorHAnsi" w:cstheme="minorHAnsi"/>
          <w:sz w:val="21"/>
          <w:szCs w:val="21"/>
        </w:rPr>
        <w:t xml:space="preserve"> </w:t>
      </w:r>
      <w:r w:rsidR="00086115" w:rsidRPr="00086115">
        <w:rPr>
          <w:rFonts w:asciiTheme="minorHAnsi" w:hAnsiTheme="minorHAnsi" w:cstheme="minorHAnsi"/>
          <w:sz w:val="21"/>
          <w:szCs w:val="21"/>
        </w:rPr>
        <w:t>ao fim</w:t>
      </w:r>
      <w:r w:rsidR="00A562C0" w:rsidRPr="00086115">
        <w:rPr>
          <w:rFonts w:asciiTheme="minorHAnsi" w:hAnsiTheme="minorHAnsi" w:cstheme="minorHAnsi"/>
          <w:sz w:val="21"/>
          <w:szCs w:val="21"/>
        </w:rPr>
        <w:t xml:space="preserve">, nº </w:t>
      </w:r>
      <w:r w:rsidR="00086115" w:rsidRPr="00086115">
        <w:rPr>
          <w:rFonts w:asciiTheme="minorHAnsi" w:hAnsiTheme="minorHAnsi" w:cstheme="minorHAnsi"/>
          <w:sz w:val="21"/>
          <w:szCs w:val="21"/>
        </w:rPr>
        <w:t>5322</w:t>
      </w:r>
      <w:r w:rsidR="00A562C0" w:rsidRPr="00086115">
        <w:rPr>
          <w:rFonts w:asciiTheme="minorHAnsi" w:hAnsiTheme="minorHAnsi" w:cstheme="minorHAnsi"/>
          <w:sz w:val="21"/>
          <w:szCs w:val="21"/>
        </w:rPr>
        <w:t xml:space="preserve">, centro, CEP </w:t>
      </w:r>
      <w:r w:rsidR="00086115" w:rsidRPr="00086115">
        <w:rPr>
          <w:rFonts w:asciiTheme="minorHAnsi" w:hAnsiTheme="minorHAnsi" w:cstheme="minorHAnsi"/>
          <w:sz w:val="21"/>
          <w:szCs w:val="21"/>
        </w:rPr>
        <w:t>87504-000</w:t>
      </w:r>
      <w:r w:rsidR="00A562C0" w:rsidRPr="00086115">
        <w:rPr>
          <w:rFonts w:asciiTheme="minorHAnsi" w:hAnsiTheme="minorHAnsi" w:cstheme="minorHAnsi"/>
          <w:sz w:val="21"/>
          <w:szCs w:val="21"/>
        </w:rPr>
        <w:t xml:space="preserve">, na cidade de </w:t>
      </w:r>
      <w:r w:rsidR="00792500" w:rsidRPr="00086115">
        <w:rPr>
          <w:rFonts w:asciiTheme="minorHAnsi" w:hAnsiTheme="minorHAnsi" w:cstheme="minorHAnsi"/>
          <w:sz w:val="21"/>
          <w:szCs w:val="21"/>
        </w:rPr>
        <w:t>Umuarama/PR</w:t>
      </w:r>
      <w:r w:rsidR="00A562C0" w:rsidRPr="00086115">
        <w:rPr>
          <w:rFonts w:asciiTheme="minorHAnsi" w:hAnsiTheme="minorHAnsi" w:cstheme="minorHAnsi"/>
          <w:sz w:val="21"/>
          <w:szCs w:val="21"/>
        </w:rPr>
        <w:t xml:space="preserve">, neste ato legalmente representada por </w:t>
      </w:r>
      <w:r w:rsidR="00DB6BF0" w:rsidRPr="00086115">
        <w:rPr>
          <w:rFonts w:asciiTheme="minorHAnsi" w:hAnsiTheme="minorHAnsi" w:cstheme="minorHAnsi"/>
          <w:b/>
          <w:bCs/>
          <w:sz w:val="21"/>
          <w:szCs w:val="21"/>
        </w:rPr>
        <w:t>YNNGRIDH</w:t>
      </w:r>
      <w:r w:rsidR="00DB6BF0" w:rsidRPr="00CE5126">
        <w:rPr>
          <w:rFonts w:asciiTheme="minorHAnsi" w:hAnsiTheme="minorHAnsi" w:cstheme="minorHAnsi"/>
          <w:b/>
          <w:bCs/>
          <w:sz w:val="21"/>
          <w:szCs w:val="21"/>
        </w:rPr>
        <w:t xml:space="preserve"> BONATTI SCHAPHAUSER</w:t>
      </w:r>
      <w:r w:rsidR="00A562C0" w:rsidRPr="00030B27">
        <w:rPr>
          <w:rFonts w:asciiTheme="minorHAnsi" w:hAnsiTheme="minorHAnsi" w:cstheme="minorHAnsi"/>
          <w:sz w:val="21"/>
          <w:szCs w:val="21"/>
        </w:rPr>
        <w:t>, brasileir</w:t>
      </w:r>
      <w:r w:rsidR="00DB6BF0" w:rsidRPr="00030B27">
        <w:rPr>
          <w:rFonts w:asciiTheme="minorHAnsi" w:hAnsiTheme="minorHAnsi" w:cstheme="minorHAnsi"/>
          <w:sz w:val="21"/>
          <w:szCs w:val="21"/>
        </w:rPr>
        <w:t>a</w:t>
      </w:r>
      <w:r w:rsidR="00A562C0" w:rsidRPr="00030B27">
        <w:rPr>
          <w:rFonts w:asciiTheme="minorHAnsi" w:hAnsiTheme="minorHAnsi" w:cstheme="minorHAnsi"/>
          <w:sz w:val="21"/>
          <w:szCs w:val="21"/>
        </w:rPr>
        <w:t>, empresári</w:t>
      </w:r>
      <w:r w:rsidR="00DB6BF0" w:rsidRPr="00030B27">
        <w:rPr>
          <w:rFonts w:asciiTheme="minorHAnsi" w:hAnsiTheme="minorHAnsi" w:cstheme="minorHAnsi"/>
          <w:sz w:val="21"/>
          <w:szCs w:val="21"/>
        </w:rPr>
        <w:t>a</w:t>
      </w:r>
      <w:r w:rsidR="00A562C0" w:rsidRPr="00030B27">
        <w:rPr>
          <w:rFonts w:asciiTheme="minorHAnsi" w:hAnsiTheme="minorHAnsi" w:cstheme="minorHAnsi"/>
          <w:sz w:val="21"/>
          <w:szCs w:val="21"/>
        </w:rPr>
        <w:t>, portador</w:t>
      </w:r>
      <w:r w:rsidR="00DB6BF0" w:rsidRPr="00030B27">
        <w:rPr>
          <w:rFonts w:asciiTheme="minorHAnsi" w:hAnsiTheme="minorHAnsi" w:cstheme="minorHAnsi"/>
          <w:sz w:val="21"/>
          <w:szCs w:val="21"/>
        </w:rPr>
        <w:t>a</w:t>
      </w:r>
      <w:r w:rsidR="00A562C0" w:rsidRPr="00030B27">
        <w:rPr>
          <w:rFonts w:asciiTheme="minorHAnsi" w:hAnsiTheme="minorHAnsi" w:cstheme="minorHAnsi"/>
          <w:sz w:val="21"/>
          <w:szCs w:val="21"/>
        </w:rPr>
        <w:t xml:space="preserve"> da cédula de identidade RG nº. </w:t>
      </w:r>
      <w:r w:rsidR="00030B27" w:rsidRPr="00030B27">
        <w:rPr>
          <w:rFonts w:asciiTheme="minorHAnsi" w:hAnsiTheme="minorHAnsi" w:cstheme="minorHAnsi"/>
          <w:sz w:val="21"/>
          <w:szCs w:val="21"/>
        </w:rPr>
        <w:t>14.582.334-00</w:t>
      </w:r>
      <w:r w:rsidR="00A562C0" w:rsidRPr="00030B27">
        <w:rPr>
          <w:rFonts w:asciiTheme="minorHAnsi" w:hAnsiTheme="minorHAnsi" w:cstheme="minorHAnsi"/>
          <w:sz w:val="21"/>
          <w:szCs w:val="21"/>
        </w:rPr>
        <w:t xml:space="preserve"> SESP-PR, inscrit</w:t>
      </w:r>
      <w:r w:rsidR="00B22102">
        <w:rPr>
          <w:rFonts w:asciiTheme="minorHAnsi" w:hAnsiTheme="minorHAnsi" w:cstheme="minorHAnsi"/>
          <w:sz w:val="21"/>
          <w:szCs w:val="21"/>
        </w:rPr>
        <w:t>a</w:t>
      </w:r>
      <w:r w:rsidR="00A562C0" w:rsidRPr="00030B27">
        <w:rPr>
          <w:rFonts w:asciiTheme="minorHAnsi" w:hAnsiTheme="minorHAnsi" w:cstheme="minorHAnsi"/>
          <w:sz w:val="21"/>
          <w:szCs w:val="21"/>
        </w:rPr>
        <w:t xml:space="preserve"> no CPF sob o nº. </w:t>
      </w:r>
      <w:r w:rsidR="00DB6BF0" w:rsidRPr="00030B27">
        <w:rPr>
          <w:rFonts w:asciiTheme="minorHAnsi" w:hAnsiTheme="minorHAnsi" w:cstheme="minorHAnsi"/>
          <w:sz w:val="21"/>
          <w:szCs w:val="21"/>
        </w:rPr>
        <w:t>099.634.099-89</w:t>
      </w:r>
      <w:r w:rsidR="00A562C0" w:rsidRPr="00030B27">
        <w:rPr>
          <w:rFonts w:asciiTheme="minorHAnsi" w:hAnsiTheme="minorHAnsi" w:cstheme="minorHAnsi"/>
          <w:sz w:val="21"/>
          <w:szCs w:val="21"/>
        </w:rPr>
        <w:t xml:space="preserve">, </w:t>
      </w:r>
      <w:r w:rsidR="00B22102">
        <w:rPr>
          <w:rFonts w:asciiTheme="minorHAnsi" w:hAnsiTheme="minorHAnsi" w:cstheme="minorHAnsi"/>
          <w:sz w:val="21"/>
          <w:szCs w:val="21"/>
        </w:rPr>
        <w:t xml:space="preserve">residente </w:t>
      </w:r>
      <w:r w:rsidR="00A562C0" w:rsidRPr="00030B27">
        <w:rPr>
          <w:rFonts w:asciiTheme="minorHAnsi" w:hAnsiTheme="minorHAnsi" w:cstheme="minorHAnsi"/>
          <w:sz w:val="21"/>
          <w:szCs w:val="21"/>
        </w:rPr>
        <w:t xml:space="preserve">na cidade de </w:t>
      </w:r>
      <w:r w:rsidR="00DB6BF0" w:rsidRPr="00030B27">
        <w:rPr>
          <w:rFonts w:asciiTheme="minorHAnsi" w:hAnsiTheme="minorHAnsi" w:cstheme="minorHAnsi"/>
          <w:sz w:val="21"/>
          <w:szCs w:val="21"/>
        </w:rPr>
        <w:t>Umuarama</w:t>
      </w:r>
      <w:r w:rsidR="00DB6BF0">
        <w:rPr>
          <w:rFonts w:asciiTheme="minorHAnsi" w:hAnsiTheme="minorHAnsi" w:cstheme="minorHAnsi"/>
          <w:sz w:val="21"/>
          <w:szCs w:val="21"/>
        </w:rPr>
        <w:t>, Estado do Paraná.</w:t>
      </w:r>
      <w:r w:rsidR="00052423" w:rsidRPr="00A562C0">
        <w:rPr>
          <w:rFonts w:asciiTheme="minorHAnsi" w:hAnsiTheme="minorHAnsi" w:cstheme="minorHAnsi"/>
          <w:sz w:val="21"/>
          <w:szCs w:val="21"/>
        </w:rPr>
        <w:t xml:space="preserve"> </w:t>
      </w:r>
      <w:r w:rsidR="00554D55" w:rsidRPr="00A562C0">
        <w:rPr>
          <w:rFonts w:asciiTheme="minorHAnsi" w:hAnsiTheme="minorHAnsi" w:cstheme="minorHAnsi"/>
          <w:sz w:val="21"/>
          <w:szCs w:val="21"/>
        </w:rPr>
        <w:t>E pelas partes é dito que o presente contrato nos termos que segue:</w:t>
      </w:r>
    </w:p>
    <w:p w14:paraId="7864BA07" w14:textId="23690BAD" w:rsidR="00554D55" w:rsidRPr="00A562C0" w:rsidRDefault="00554D55" w:rsidP="00554D5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Theme="minorHAnsi" w:hAnsiTheme="minorHAnsi" w:cstheme="minorHAnsi"/>
          <w:spacing w:val="-3"/>
          <w:sz w:val="21"/>
          <w:szCs w:val="21"/>
        </w:rPr>
      </w:pPr>
      <w:r w:rsidRPr="00A562C0">
        <w:rPr>
          <w:rFonts w:asciiTheme="minorHAnsi" w:hAnsiTheme="minorHAnsi" w:cstheme="minorHAnsi"/>
          <w:b/>
          <w:spacing w:val="-3"/>
          <w:sz w:val="21"/>
          <w:szCs w:val="21"/>
        </w:rPr>
        <w:t>CLÁUSULA PRIMEIRA: DO FUNDAMENTO</w:t>
      </w:r>
      <w:r w:rsidRPr="00A562C0">
        <w:rPr>
          <w:rFonts w:asciiTheme="minorHAnsi" w:hAnsiTheme="minorHAnsi" w:cstheme="minorHAnsi"/>
          <w:spacing w:val="-3"/>
          <w:sz w:val="21"/>
          <w:szCs w:val="21"/>
        </w:rPr>
        <w:t xml:space="preserve"> - O presente contrato </w:t>
      </w:r>
      <w:r w:rsidRPr="00A562C0">
        <w:rPr>
          <w:rFonts w:asciiTheme="minorHAnsi" w:hAnsiTheme="minorHAnsi" w:cstheme="minorHAnsi"/>
          <w:sz w:val="21"/>
          <w:szCs w:val="21"/>
        </w:rPr>
        <w:t xml:space="preserve">é celebrado em decorrência do Procedimento Licitatório na modalidade </w:t>
      </w:r>
      <w:r w:rsidRPr="00A562C0">
        <w:rPr>
          <w:rFonts w:asciiTheme="minorHAnsi" w:hAnsiTheme="minorHAnsi" w:cstheme="minorHAnsi"/>
          <w:b/>
          <w:sz w:val="21"/>
          <w:szCs w:val="21"/>
        </w:rPr>
        <w:t>Dispensa por Limite</w:t>
      </w:r>
      <w:r w:rsidRPr="00A562C0">
        <w:rPr>
          <w:rFonts w:asciiTheme="minorHAnsi" w:hAnsiTheme="minorHAnsi" w:cstheme="minorHAnsi"/>
          <w:b/>
          <w:sz w:val="21"/>
          <w:szCs w:val="21"/>
          <w:lang w:eastAsia="ar-SA"/>
        </w:rPr>
        <w:t xml:space="preserve"> n° </w:t>
      </w:r>
      <w:r w:rsidR="00564F03">
        <w:rPr>
          <w:rFonts w:asciiTheme="minorHAnsi" w:hAnsiTheme="minorHAnsi" w:cstheme="minorHAnsi"/>
          <w:b/>
          <w:sz w:val="21"/>
          <w:szCs w:val="21"/>
          <w:lang w:eastAsia="ar-SA"/>
        </w:rPr>
        <w:t>3</w:t>
      </w:r>
      <w:r w:rsidR="00792500">
        <w:rPr>
          <w:rFonts w:asciiTheme="minorHAnsi" w:hAnsiTheme="minorHAnsi" w:cstheme="minorHAnsi"/>
          <w:b/>
          <w:sz w:val="21"/>
          <w:szCs w:val="21"/>
          <w:lang w:eastAsia="ar-SA"/>
        </w:rPr>
        <w:t>7</w:t>
      </w:r>
      <w:r w:rsidR="00564F03">
        <w:rPr>
          <w:rFonts w:asciiTheme="minorHAnsi" w:hAnsiTheme="minorHAnsi" w:cstheme="minorHAnsi"/>
          <w:b/>
          <w:sz w:val="21"/>
          <w:szCs w:val="21"/>
          <w:lang w:eastAsia="ar-SA"/>
        </w:rPr>
        <w:t>/2023</w:t>
      </w:r>
      <w:r w:rsidR="0032228D">
        <w:rPr>
          <w:rFonts w:asciiTheme="minorHAnsi" w:hAnsiTheme="minorHAnsi" w:cstheme="minorHAnsi"/>
          <w:b/>
          <w:sz w:val="21"/>
          <w:szCs w:val="21"/>
          <w:lang w:eastAsia="ar-SA"/>
        </w:rPr>
        <w:t>,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sz w:val="21"/>
          <w:szCs w:val="21"/>
        </w:rPr>
        <w:t xml:space="preserve">homologado em data de </w:t>
      </w:r>
      <w:r w:rsidR="00792500">
        <w:rPr>
          <w:rFonts w:asciiTheme="minorHAnsi" w:hAnsiTheme="minorHAnsi" w:cstheme="minorHAnsi"/>
          <w:sz w:val="21"/>
          <w:szCs w:val="21"/>
        </w:rPr>
        <w:t>22</w:t>
      </w:r>
      <w:r w:rsidR="00564F03">
        <w:rPr>
          <w:rFonts w:asciiTheme="minorHAnsi" w:hAnsiTheme="minorHAnsi" w:cstheme="minorHAnsi"/>
          <w:sz w:val="21"/>
          <w:szCs w:val="21"/>
        </w:rPr>
        <w:t>/09/2023</w:t>
      </w:r>
      <w:r w:rsidRPr="00A562C0">
        <w:rPr>
          <w:rFonts w:asciiTheme="minorHAnsi" w:hAnsiTheme="minorHAnsi" w:cstheme="minorHAnsi"/>
          <w:sz w:val="21"/>
          <w:szCs w:val="21"/>
        </w:rPr>
        <w:t>, por meio da qual a contratada foi declarada vencedora e lhe foi adjudicado o objeto do presente contrato, que integram o presente Termo e na Lei nº 8.666/93, alterada pela Lei 8.883/94.</w:t>
      </w:r>
    </w:p>
    <w:p w14:paraId="4B41A018" w14:textId="10A0FDE7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PARÁGRAFO </w:t>
      </w:r>
      <w:r w:rsidR="00840CEB" w:rsidRPr="00A562C0">
        <w:rPr>
          <w:rFonts w:asciiTheme="minorHAnsi" w:hAnsiTheme="minorHAnsi" w:cstheme="minorHAnsi"/>
          <w:b/>
          <w:sz w:val="21"/>
          <w:szCs w:val="21"/>
        </w:rPr>
        <w:t>Ú</w:t>
      </w:r>
      <w:r w:rsidRPr="00A562C0">
        <w:rPr>
          <w:rFonts w:asciiTheme="minorHAnsi" w:hAnsiTheme="minorHAnsi" w:cstheme="minorHAnsi"/>
          <w:b/>
          <w:sz w:val="21"/>
          <w:szCs w:val="21"/>
        </w:rPr>
        <w:t>NICO (DOCUMENTOS APLICÁVEIS):</w:t>
      </w:r>
      <w:r w:rsidRPr="00A562C0">
        <w:rPr>
          <w:rFonts w:asciiTheme="minorHAnsi" w:hAnsiTheme="minorHAnsi" w:cstheme="minorHAnsi"/>
          <w:sz w:val="21"/>
          <w:szCs w:val="21"/>
        </w:rPr>
        <w:t xml:space="preserve"> Para efeitos obrigacionais, tanto o </w:t>
      </w:r>
      <w:r w:rsidRPr="00A562C0">
        <w:rPr>
          <w:rFonts w:asciiTheme="minorHAnsi" w:hAnsiTheme="minorHAnsi" w:cstheme="minorHAnsi"/>
          <w:b/>
          <w:sz w:val="21"/>
          <w:szCs w:val="21"/>
        </w:rPr>
        <w:t>Dispensa por Limite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</w:t>
      </w:r>
      <w:r w:rsidRPr="0032228D">
        <w:rPr>
          <w:rFonts w:asciiTheme="minorHAnsi" w:hAnsiTheme="minorHAnsi" w:cstheme="minorHAnsi"/>
          <w:b/>
          <w:sz w:val="21"/>
          <w:szCs w:val="21"/>
        </w:rPr>
        <w:t>nº</w:t>
      </w:r>
      <w:r w:rsidR="00EF7006" w:rsidRPr="0032228D">
        <w:rPr>
          <w:rFonts w:asciiTheme="minorHAnsi" w:hAnsiTheme="minorHAnsi" w:cstheme="minorHAnsi"/>
          <w:sz w:val="21"/>
          <w:szCs w:val="21"/>
        </w:rPr>
        <w:t xml:space="preserve"> </w:t>
      </w:r>
      <w:r w:rsidR="00564F03">
        <w:rPr>
          <w:rFonts w:asciiTheme="minorHAnsi" w:hAnsiTheme="minorHAnsi" w:cstheme="minorHAnsi"/>
          <w:b/>
          <w:bCs/>
          <w:sz w:val="21"/>
          <w:szCs w:val="21"/>
        </w:rPr>
        <w:t>3</w:t>
      </w:r>
      <w:r w:rsidR="00792500">
        <w:rPr>
          <w:rFonts w:asciiTheme="minorHAnsi" w:hAnsiTheme="minorHAnsi" w:cstheme="minorHAnsi"/>
          <w:b/>
          <w:bCs/>
          <w:sz w:val="21"/>
          <w:szCs w:val="21"/>
        </w:rPr>
        <w:t>7</w:t>
      </w:r>
      <w:r w:rsidR="00564F03">
        <w:rPr>
          <w:rFonts w:asciiTheme="minorHAnsi" w:hAnsiTheme="minorHAnsi" w:cstheme="minorHAnsi"/>
          <w:b/>
          <w:bCs/>
          <w:sz w:val="21"/>
          <w:szCs w:val="21"/>
        </w:rPr>
        <w:t>/2023</w:t>
      </w:r>
      <w:r w:rsidRPr="0032228D">
        <w:rPr>
          <w:rFonts w:asciiTheme="minorHAnsi" w:hAnsiTheme="minorHAnsi" w:cstheme="minorHAnsi"/>
          <w:sz w:val="21"/>
          <w:szCs w:val="21"/>
        </w:rPr>
        <w:t>,</w:t>
      </w:r>
      <w:r w:rsidRPr="00A562C0">
        <w:rPr>
          <w:rFonts w:asciiTheme="minorHAnsi" w:hAnsiTheme="minorHAnsi" w:cstheme="minorHAnsi"/>
          <w:sz w:val="21"/>
          <w:szCs w:val="21"/>
        </w:rPr>
        <w:t xml:space="preserve"> quanto à proposta adjudicada integram o presente contrato, valendo seus termos e condições.</w:t>
      </w:r>
    </w:p>
    <w:p w14:paraId="2FA794CF" w14:textId="3C640BC4" w:rsidR="00554D55" w:rsidRPr="00A562C0" w:rsidRDefault="00554D55" w:rsidP="00554D5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outlineLvl w:val="2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SEGUNDA: DO OBJETO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presente contrato tem por objeto a </w:t>
      </w:r>
      <w:r w:rsidR="00244B16">
        <w:rPr>
          <w:rFonts w:ascii="Calibri" w:hAnsi="Calibri" w:cs="Calibri"/>
          <w:sz w:val="21"/>
          <w:szCs w:val="21"/>
        </w:rPr>
        <w:t>C</w:t>
      </w:r>
      <w:r w:rsidR="00244B16" w:rsidRPr="00047D81">
        <w:rPr>
          <w:rFonts w:ascii="Calibri" w:hAnsi="Calibri" w:cs="Calibri"/>
          <w:sz w:val="21"/>
          <w:szCs w:val="21"/>
        </w:rPr>
        <w:t>ontratação de empresa para o fornecimento de brinquedos para parque infantil, para atender as necessidades da Secretaria Municipal de Cidadania Assistência Social do Município de Pérola, Estado do Paraná</w:t>
      </w:r>
      <w:r w:rsidRPr="00A562C0">
        <w:rPr>
          <w:rFonts w:asciiTheme="minorHAnsi" w:hAnsiTheme="minorHAnsi" w:cstheme="minorHAnsi"/>
          <w:bCs/>
          <w:sz w:val="21"/>
          <w:szCs w:val="21"/>
        </w:rPr>
        <w:t xml:space="preserve">, </w:t>
      </w:r>
      <w:r w:rsidRPr="00A562C0">
        <w:rPr>
          <w:rFonts w:asciiTheme="minorHAnsi" w:hAnsiTheme="minorHAnsi" w:cstheme="minorHAnsi"/>
          <w:sz w:val="21"/>
          <w:szCs w:val="21"/>
        </w:rPr>
        <w:t>conforme descrição abaixo:</w:t>
      </w: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"/>
        <w:gridCol w:w="1014"/>
        <w:gridCol w:w="944"/>
        <w:gridCol w:w="3091"/>
        <w:gridCol w:w="1250"/>
        <w:gridCol w:w="992"/>
        <w:gridCol w:w="992"/>
      </w:tblGrid>
      <w:tr w:rsidR="00062AFE" w:rsidRPr="00062AFE" w14:paraId="6D527CB1" w14:textId="77777777" w:rsidTr="00062AFE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4D3247D" w14:textId="494ABC46" w:rsidR="00062AFE" w:rsidRPr="00062AFE" w:rsidRDefault="00062AFE" w:rsidP="00062AFE">
            <w:pPr>
              <w:keepNext/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32BBC5B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Quant.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FE5CD19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sz w:val="21"/>
                <w:szCs w:val="21"/>
              </w:rPr>
              <w:t>Unidade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DF9E9FC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Especificação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7924157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0E16373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Preço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1B0F923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Preço Total</w:t>
            </w:r>
          </w:p>
        </w:tc>
      </w:tr>
      <w:tr w:rsidR="00062AFE" w:rsidRPr="00062AFE" w14:paraId="2CBF364E" w14:textId="77777777" w:rsidTr="00062AFE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68F5C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36760B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1,00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B519F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7217E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BALANÇO DE FERRO 3 ASSENTOS COLORIDO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CCBB8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102FE0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2.250,00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9A302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2.250,00</w:t>
            </w:r>
          </w:p>
        </w:tc>
      </w:tr>
      <w:tr w:rsidR="00062AFE" w:rsidRPr="00062AFE" w14:paraId="4199968E" w14:textId="77777777" w:rsidTr="00062AFE"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93191D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2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375204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2,00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522D2E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C33BA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GANGORRA DUPLA COM PRANCHA DE 2,50 MTS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91D46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4AA78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1.540,00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CA597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3.080,00</w:t>
            </w:r>
          </w:p>
        </w:tc>
      </w:tr>
      <w:tr w:rsidR="00062AFE" w:rsidRPr="00062AFE" w14:paraId="5BEE9064" w14:textId="77777777" w:rsidTr="00062AFE"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19370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3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1FEF6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1,00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F03F3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76049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ESGORREGADOR COM PISTA DE 3,00 MTS X 40 CM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95B6A5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8CC7E2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1.850,00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D1154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1.850,00</w:t>
            </w:r>
          </w:p>
        </w:tc>
      </w:tr>
      <w:tr w:rsidR="00062AFE" w:rsidRPr="00062AFE" w14:paraId="56BC37A1" w14:textId="77777777" w:rsidTr="00062AFE"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26341A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4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9B93D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1,00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34334C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0D828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CARROCEL GIRA GIRA 8 LUGARES DE FERRO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913F6F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3B7B6A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1.950,00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A4F2D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1.950,00</w:t>
            </w:r>
          </w:p>
        </w:tc>
      </w:tr>
      <w:tr w:rsidR="00062AFE" w:rsidRPr="00062AFE" w14:paraId="6BC22E9E" w14:textId="77777777" w:rsidTr="00062AFE"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AF03DE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5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4101A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1,00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A6E9D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26D93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TORRE PAREDE COM ESCALADA COM 2,5 ALT X 1,00 C/ ESCORREGA E ESCADA DE ACESSO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429A02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1B376F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4.120,00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A8F24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4.120,00</w:t>
            </w:r>
          </w:p>
        </w:tc>
      </w:tr>
      <w:tr w:rsidR="00062AFE" w:rsidRPr="00062AFE" w14:paraId="232F726C" w14:textId="77777777" w:rsidTr="00062AFE"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835BBC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6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630A59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1,00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90C403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UN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C6C1A" w14:textId="77777777" w:rsidR="00062AFE" w:rsidRPr="00062AFE" w:rsidRDefault="00062AFE" w:rsidP="00062AFE">
            <w:pPr>
              <w:spacing w:after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 xml:space="preserve">ESCORREGADOR COM BALANÇO DUPLO – PLATAFORMA 3 MTS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BE015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HOMETOY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208024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sz w:val="21"/>
                <w:szCs w:val="21"/>
              </w:rPr>
              <w:t>4.250,00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097E1" w14:textId="77777777" w:rsidR="00062AFE" w:rsidRPr="00062AFE" w:rsidRDefault="00062AFE" w:rsidP="00062AF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62AF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4.250,00</w:t>
            </w:r>
          </w:p>
        </w:tc>
      </w:tr>
    </w:tbl>
    <w:p w14:paraId="75CC5296" w14:textId="5F900D05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244B16">
        <w:rPr>
          <w:rFonts w:asciiTheme="minorHAnsi" w:hAnsiTheme="minorHAnsi" w:cstheme="minorHAnsi"/>
          <w:b/>
          <w:sz w:val="21"/>
          <w:szCs w:val="21"/>
        </w:rPr>
        <w:t>CLÁUSULA TERCEIRA:</w:t>
      </w:r>
      <w:r w:rsidRPr="00244B16">
        <w:rPr>
          <w:rFonts w:asciiTheme="minorHAnsi" w:hAnsiTheme="minorHAnsi" w:cstheme="minorHAnsi"/>
          <w:sz w:val="21"/>
          <w:szCs w:val="21"/>
        </w:rPr>
        <w:t xml:space="preserve"> O valor global para </w:t>
      </w:r>
      <w:r w:rsidR="00460761" w:rsidRPr="00244B16">
        <w:rPr>
          <w:rFonts w:asciiTheme="minorHAnsi" w:hAnsiTheme="minorHAnsi" w:cstheme="minorHAnsi"/>
          <w:sz w:val="21"/>
          <w:szCs w:val="21"/>
        </w:rPr>
        <w:t>a prestação dos serviços</w:t>
      </w:r>
      <w:r w:rsidRPr="00244B16">
        <w:rPr>
          <w:rFonts w:asciiTheme="minorHAnsi" w:hAnsiTheme="minorHAnsi" w:cstheme="minorHAnsi"/>
          <w:sz w:val="21"/>
          <w:szCs w:val="21"/>
        </w:rPr>
        <w:t xml:space="preserve"> objeto deste </w:t>
      </w:r>
      <w:r w:rsidR="00414BF2" w:rsidRPr="00244B16">
        <w:rPr>
          <w:rFonts w:asciiTheme="minorHAnsi" w:hAnsiTheme="minorHAnsi" w:cstheme="minorHAnsi"/>
          <w:sz w:val="21"/>
          <w:szCs w:val="21"/>
        </w:rPr>
        <w:t>c</w:t>
      </w:r>
      <w:r w:rsidRPr="00244B16">
        <w:rPr>
          <w:rFonts w:asciiTheme="minorHAnsi" w:hAnsiTheme="minorHAnsi" w:cstheme="minorHAnsi"/>
          <w:sz w:val="21"/>
          <w:szCs w:val="21"/>
        </w:rPr>
        <w:t xml:space="preserve">ontrato é de </w:t>
      </w:r>
      <w:r w:rsidR="00244B16" w:rsidRPr="00244B16">
        <w:rPr>
          <w:rFonts w:asciiTheme="minorHAnsi" w:hAnsiTheme="minorHAnsi" w:cstheme="minorHAnsi"/>
          <w:b/>
          <w:bCs/>
          <w:sz w:val="21"/>
          <w:szCs w:val="21"/>
        </w:rPr>
        <w:t>R$ 17.500,00 (dezessete mil e quinhentos reais)</w:t>
      </w:r>
      <w:r w:rsidRPr="00244B16">
        <w:rPr>
          <w:rFonts w:asciiTheme="minorHAnsi" w:hAnsiTheme="minorHAnsi" w:cstheme="minorHAnsi"/>
          <w:sz w:val="21"/>
          <w:szCs w:val="21"/>
        </w:rPr>
        <w:t>, daqui por diante denominado “</w:t>
      </w:r>
      <w:r w:rsidRPr="00244B16">
        <w:rPr>
          <w:rFonts w:asciiTheme="minorHAnsi" w:hAnsiTheme="minorHAnsi" w:cstheme="minorHAnsi"/>
          <w:b/>
          <w:bCs/>
          <w:sz w:val="21"/>
          <w:szCs w:val="21"/>
        </w:rPr>
        <w:t>VALOR CONTRATUAL</w:t>
      </w:r>
      <w:r w:rsidRPr="00244B16">
        <w:rPr>
          <w:rFonts w:asciiTheme="minorHAnsi" w:hAnsiTheme="minorHAnsi" w:cstheme="minorHAnsi"/>
          <w:sz w:val="21"/>
          <w:szCs w:val="21"/>
        </w:rPr>
        <w:t>”.</w:t>
      </w:r>
    </w:p>
    <w:p w14:paraId="3A8934E3" w14:textId="77777777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PARÁGRAFO ÚNICO</w:t>
      </w:r>
      <w:r w:rsidRPr="00A562C0">
        <w:rPr>
          <w:rFonts w:asciiTheme="minorHAnsi" w:hAnsiTheme="minorHAnsi" w:cstheme="minorHAnsi"/>
          <w:sz w:val="21"/>
          <w:szCs w:val="21"/>
        </w:rPr>
        <w:t>: A CONTRATADA deverá manter-se regularizada, perante o Sistema de Seguridade Social (INSS) e o Fundo de Garantia por Tempo de Serviço (FGTS), para que o CONTRATANTE possa efetuar os devidos</w:t>
      </w:r>
      <w:r w:rsidR="009A5843" w:rsidRPr="00A562C0">
        <w:rPr>
          <w:rFonts w:asciiTheme="minorHAnsi" w:hAnsiTheme="minorHAnsi" w:cstheme="minorHAnsi"/>
          <w:sz w:val="21"/>
          <w:szCs w:val="21"/>
        </w:rPr>
        <w:t xml:space="preserve"> pagamentos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3CBEC4B4" w14:textId="4E85F270" w:rsidR="00554D55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lastRenderedPageBreak/>
        <w:t>CLÁUSULA QUARTA:</w:t>
      </w:r>
      <w:r w:rsidRPr="00A562C0">
        <w:rPr>
          <w:rFonts w:asciiTheme="minorHAnsi" w:hAnsiTheme="minorHAnsi" w:cstheme="minorHAnsi"/>
          <w:sz w:val="21"/>
          <w:szCs w:val="21"/>
        </w:rPr>
        <w:t xml:space="preserve"> As despesas decorrentes com a </w:t>
      </w:r>
      <w:r w:rsidR="00652F72" w:rsidRPr="00A562C0">
        <w:rPr>
          <w:rFonts w:asciiTheme="minorHAnsi" w:hAnsiTheme="minorHAnsi" w:cstheme="minorHAnsi"/>
          <w:sz w:val="21"/>
          <w:szCs w:val="21"/>
        </w:rPr>
        <w:t>prestação dos serviços</w:t>
      </w:r>
      <w:r w:rsidRPr="00A562C0">
        <w:rPr>
          <w:rFonts w:asciiTheme="minorHAnsi" w:hAnsiTheme="minorHAnsi" w:cstheme="minorHAnsi"/>
          <w:sz w:val="21"/>
          <w:szCs w:val="21"/>
        </w:rPr>
        <w:t>, objeto deste contrato, correrão por conta da seguinte dotação orçamentária:</w:t>
      </w:r>
    </w:p>
    <w:tbl>
      <w:tblPr>
        <w:tblW w:w="9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626"/>
        <w:gridCol w:w="926"/>
        <w:gridCol w:w="1134"/>
        <w:gridCol w:w="1059"/>
        <w:gridCol w:w="1067"/>
        <w:gridCol w:w="992"/>
        <w:gridCol w:w="1125"/>
      </w:tblGrid>
      <w:tr w:rsidR="00946E35" w:rsidRPr="00B470E3" w14:paraId="0EFC7B8E" w14:textId="77777777" w:rsidTr="00946E35">
        <w:trPr>
          <w:trHeight w:val="431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8EC8A4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DESPESA PRINCIPAL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B422C1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DESDOBRAMENTO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FA62499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ORGÃO</w:t>
            </w:r>
          </w:p>
          <w:p w14:paraId="63D6DD4B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4F46CA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FUNCIONAL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9E7EF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PROJETO</w:t>
            </w:r>
          </w:p>
          <w:p w14:paraId="6143B9C7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ATIVIDADE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E3AEE2B" w14:textId="77777777" w:rsidR="00364839" w:rsidRPr="00946E35" w:rsidRDefault="00364839" w:rsidP="00946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NATUREZA</w:t>
            </w:r>
          </w:p>
          <w:p w14:paraId="35CFD086" w14:textId="77777777" w:rsidR="00364839" w:rsidRPr="00946E35" w:rsidRDefault="00364839" w:rsidP="00946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DA DESPESA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7F638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FONTE DE</w:t>
            </w:r>
          </w:p>
          <w:p w14:paraId="321AB48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RECURSO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8D2BA9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RESERVA</w:t>
            </w:r>
          </w:p>
        </w:tc>
      </w:tr>
      <w:tr w:rsidR="00E458BA" w:rsidRPr="00B470E3" w14:paraId="53FECF49" w14:textId="77777777" w:rsidTr="00946E35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BA1A" w14:textId="13D78185" w:rsidR="00364839" w:rsidRPr="00946E35" w:rsidRDefault="00D54661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3741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1DCE" w14:textId="47CE77D4" w:rsidR="00364839" w:rsidRPr="00946E35" w:rsidRDefault="00D54661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3821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6809" w14:textId="305D88C9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09.0</w:t>
            </w:r>
            <w:r w:rsidR="00D54661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1962" w14:textId="57F07AEC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08.24</w:t>
            </w:r>
            <w:r w:rsidR="00D54661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</w:t>
            </w: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.0011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7EAC" w14:textId="61B83864" w:rsidR="00364839" w:rsidRPr="00946E35" w:rsidRDefault="00D54661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6001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5D8F" w14:textId="08A579FA" w:rsidR="00364839" w:rsidRPr="00946E35" w:rsidRDefault="00D54661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4.4.90.52.10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EF5" w14:textId="1BEB2105" w:rsidR="00364839" w:rsidRPr="00946E35" w:rsidRDefault="00D54661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3904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C5D6" w14:textId="2842906C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151</w:t>
            </w:r>
            <w:r w:rsidR="00D54661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</w:tr>
    </w:tbl>
    <w:p w14:paraId="7B87C777" w14:textId="0796786F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QUINTA (DO PRAZO DE VIG</w:t>
      </w:r>
      <w:r w:rsidR="00460761" w:rsidRPr="00A562C0">
        <w:rPr>
          <w:rFonts w:asciiTheme="minorHAnsi" w:hAnsiTheme="minorHAnsi" w:cstheme="minorHAnsi"/>
          <w:b/>
          <w:sz w:val="21"/>
          <w:szCs w:val="21"/>
        </w:rPr>
        <w:t>Ê</w:t>
      </w:r>
      <w:r w:rsidRPr="00A562C0">
        <w:rPr>
          <w:rFonts w:asciiTheme="minorHAnsi" w:hAnsiTheme="minorHAnsi" w:cstheme="minorHAnsi"/>
          <w:b/>
          <w:sz w:val="21"/>
          <w:szCs w:val="21"/>
        </w:rPr>
        <w:t>NCIA):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prazo de vigência do presente </w:t>
      </w:r>
      <w:r w:rsidR="001B2549" w:rsidRPr="00A562C0">
        <w:rPr>
          <w:rFonts w:asciiTheme="minorHAnsi" w:hAnsiTheme="minorHAnsi" w:cstheme="minorHAnsi"/>
          <w:sz w:val="21"/>
          <w:szCs w:val="21"/>
        </w:rPr>
        <w:t xml:space="preserve">contrato </w:t>
      </w:r>
      <w:r w:rsidRPr="00A562C0">
        <w:rPr>
          <w:rFonts w:asciiTheme="minorHAnsi" w:hAnsiTheme="minorHAnsi" w:cstheme="minorHAnsi"/>
          <w:sz w:val="21"/>
          <w:szCs w:val="21"/>
        </w:rPr>
        <w:t xml:space="preserve">será com término previsto para </w:t>
      </w:r>
      <w:r w:rsidR="007C3E67">
        <w:rPr>
          <w:rFonts w:asciiTheme="minorHAnsi" w:hAnsiTheme="minorHAnsi" w:cstheme="minorHAnsi"/>
          <w:sz w:val="21"/>
          <w:szCs w:val="21"/>
        </w:rPr>
        <w:t>21</w:t>
      </w:r>
      <w:r w:rsidR="005C771F">
        <w:rPr>
          <w:rFonts w:asciiTheme="minorHAnsi" w:hAnsiTheme="minorHAnsi" w:cstheme="minorHAnsi"/>
          <w:sz w:val="21"/>
          <w:szCs w:val="21"/>
        </w:rPr>
        <w:t xml:space="preserve"> de </w:t>
      </w:r>
      <w:r w:rsidR="00C67508">
        <w:rPr>
          <w:rFonts w:asciiTheme="minorHAnsi" w:hAnsiTheme="minorHAnsi" w:cstheme="minorHAnsi"/>
          <w:sz w:val="21"/>
          <w:szCs w:val="21"/>
        </w:rPr>
        <w:t>outubro</w:t>
      </w:r>
      <w:r w:rsidR="005C771F">
        <w:rPr>
          <w:rFonts w:asciiTheme="minorHAnsi" w:hAnsiTheme="minorHAnsi" w:cstheme="minorHAnsi"/>
          <w:sz w:val="21"/>
          <w:szCs w:val="21"/>
        </w:rPr>
        <w:t xml:space="preserve"> de 202</w:t>
      </w:r>
      <w:r w:rsidR="00C67508">
        <w:rPr>
          <w:rFonts w:asciiTheme="minorHAnsi" w:hAnsiTheme="minorHAnsi" w:cstheme="minorHAnsi"/>
          <w:sz w:val="21"/>
          <w:szCs w:val="21"/>
        </w:rPr>
        <w:t>3</w:t>
      </w:r>
      <w:r w:rsidRPr="00A562C0">
        <w:rPr>
          <w:rFonts w:asciiTheme="minorHAnsi" w:hAnsiTheme="minorHAnsi" w:cstheme="minorHAnsi"/>
          <w:sz w:val="21"/>
          <w:szCs w:val="21"/>
        </w:rPr>
        <w:t xml:space="preserve">, com início </w:t>
      </w:r>
      <w:r w:rsidR="00E150F4" w:rsidRPr="00A562C0">
        <w:rPr>
          <w:rFonts w:asciiTheme="minorHAnsi" w:hAnsiTheme="minorHAnsi" w:cstheme="minorHAnsi"/>
          <w:sz w:val="21"/>
          <w:szCs w:val="21"/>
        </w:rPr>
        <w:t>a partir da data de assinatura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22FC0F47" w14:textId="77777777" w:rsidR="003D6ED1" w:rsidRPr="00A562C0" w:rsidRDefault="003D6ED1" w:rsidP="00AF1F7D">
      <w:pPr>
        <w:spacing w:after="0" w:line="240" w:lineRule="auto"/>
        <w:ind w:right="-142"/>
        <w:jc w:val="both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S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EXTA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– RESPONSABILIDADE -</w:t>
      </w:r>
      <w:r w:rsidRPr="00A562C0">
        <w:rPr>
          <w:rFonts w:asciiTheme="minorHAnsi" w:hAnsiTheme="minorHAnsi" w:cstheme="minorHAnsi"/>
          <w:sz w:val="21"/>
          <w:szCs w:val="21"/>
        </w:rPr>
        <w:t xml:space="preserve"> Toda e qualquer responsabilidade relativa a encargos trabalhistas e previdenciários, leis sociais e comerciais, acidentes pessoais dos profissionais envolvidos na execução, são de responsabilidade da CONTRATADA, que é a empregadora. O não cumprimento destes encargos não transfere ao contratante, a responsabilidade pelo pagamento dos mesmos. </w:t>
      </w:r>
    </w:p>
    <w:p w14:paraId="3AE2D1C3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SÉTIMA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- DA CESSÃO DO CONTRATO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não poderá ceder o presente Contrato a nenhuma pessoa física ou jurídica, sem anuência expressa do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2A95FDC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OITAVA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>DA FORMA DE PAGAMENTO -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pagamento será efetuado por meio de transferência bancária em moeda brasileira em uma conta corrente fornecida pela empresa contratada em até 30 (trinta dias)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sz w:val="21"/>
          <w:szCs w:val="21"/>
        </w:rPr>
        <w:t>do mês subsequente ao da prestação do serviço, desde que atendidas às condições estabelecidas neste contrato.</w:t>
      </w:r>
    </w:p>
    <w:p w14:paraId="5736AB1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I </w:t>
      </w:r>
      <w:r w:rsidRPr="00A562C0">
        <w:rPr>
          <w:rFonts w:asciiTheme="minorHAnsi" w:hAnsiTheme="minorHAnsi" w:cstheme="minorHAnsi"/>
          <w:sz w:val="21"/>
          <w:szCs w:val="21"/>
        </w:rPr>
        <w:t>- O faturamento deverá ser apresentado e protocolado, em 02 (</w:t>
      </w:r>
      <w:r w:rsidRPr="00A562C0">
        <w:rPr>
          <w:rFonts w:asciiTheme="minorHAnsi" w:hAnsiTheme="minorHAnsi" w:cstheme="minorHAnsi"/>
          <w:iCs/>
          <w:sz w:val="21"/>
          <w:szCs w:val="21"/>
        </w:rPr>
        <w:t>duas</w:t>
      </w:r>
      <w:r w:rsidRPr="00A562C0">
        <w:rPr>
          <w:rFonts w:asciiTheme="minorHAnsi" w:hAnsiTheme="minorHAnsi" w:cstheme="minorHAnsi"/>
          <w:sz w:val="21"/>
          <w:szCs w:val="21"/>
        </w:rPr>
        <w:t>) vias, na sede do contratante.</w:t>
      </w:r>
    </w:p>
    <w:p w14:paraId="674F6B39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II</w:t>
      </w:r>
      <w:r w:rsidRPr="00A562C0">
        <w:rPr>
          <w:rFonts w:asciiTheme="minorHAnsi" w:hAnsiTheme="minorHAnsi" w:cstheme="minorHAnsi"/>
          <w:sz w:val="21"/>
          <w:szCs w:val="21"/>
        </w:rPr>
        <w:t xml:space="preserve"> </w:t>
      </w:r>
      <w:r w:rsidR="00A563C3" w:rsidRPr="00A562C0">
        <w:rPr>
          <w:rFonts w:asciiTheme="minorHAnsi" w:hAnsiTheme="minorHAnsi" w:cstheme="minorHAnsi"/>
          <w:sz w:val="21"/>
          <w:szCs w:val="21"/>
        </w:rPr>
        <w:t>-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serviço licitado deverá ser faturado em nome do Município de Pérola, no CNPJ nº 81.478.133/0001-70.</w:t>
      </w:r>
    </w:p>
    <w:p w14:paraId="6CD154E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III</w:t>
      </w:r>
      <w:r w:rsidRPr="00A562C0">
        <w:rPr>
          <w:rFonts w:asciiTheme="minorHAnsi" w:hAnsiTheme="minorHAnsi" w:cstheme="minorHAnsi"/>
          <w:sz w:val="21"/>
          <w:szCs w:val="21"/>
        </w:rPr>
        <w:t xml:space="preserve"> - O faturamento deverá ser apresentado conforme segue:</w:t>
      </w:r>
    </w:p>
    <w:p w14:paraId="35B40587" w14:textId="77777777" w:rsidR="003D6ED1" w:rsidRPr="00A562C0" w:rsidRDefault="003D6ED1" w:rsidP="00AF1F7D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  <w:lang w:eastAsia="ar-SA"/>
        </w:rPr>
      </w:pPr>
      <w:r w:rsidRPr="00A562C0">
        <w:rPr>
          <w:rFonts w:asciiTheme="minorHAnsi" w:hAnsiTheme="minorHAnsi" w:cstheme="minorHAnsi"/>
          <w:b/>
          <w:sz w:val="21"/>
          <w:szCs w:val="21"/>
          <w:lang w:eastAsia="ar-SA"/>
        </w:rPr>
        <w:t>a)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Nota fiscal, com o serviço prestado, número do contrato de </w:t>
      </w:r>
      <w:r w:rsidR="007772E8" w:rsidRPr="00A562C0">
        <w:rPr>
          <w:rFonts w:asciiTheme="minorHAnsi" w:hAnsiTheme="minorHAnsi" w:cstheme="minorHAnsi"/>
          <w:sz w:val="21"/>
          <w:szCs w:val="21"/>
          <w:lang w:eastAsia="ar-SA"/>
        </w:rPr>
        <w:t>Prestação de Serviços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com o Município, </w:t>
      </w:r>
      <w:r w:rsidR="001439C3" w:rsidRPr="00A562C0">
        <w:rPr>
          <w:rFonts w:asciiTheme="minorHAnsi" w:hAnsiTheme="minorHAnsi" w:cstheme="minorHAnsi"/>
          <w:sz w:val="21"/>
          <w:szCs w:val="21"/>
          <w:lang w:eastAsia="ar-SA"/>
        </w:rPr>
        <w:t>e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outros, sem rasura e/ou entrelinhas e devidamente certificada pelo contratante;</w:t>
      </w:r>
    </w:p>
    <w:p w14:paraId="5644E894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b)</w:t>
      </w:r>
      <w:r w:rsidRPr="00A562C0">
        <w:rPr>
          <w:rFonts w:asciiTheme="minorHAnsi" w:hAnsiTheme="minorHAnsi" w:cstheme="minorHAnsi"/>
          <w:sz w:val="21"/>
          <w:szCs w:val="21"/>
        </w:rPr>
        <w:t xml:space="preserve"> Fatura, com o nome do serviço prestado, número do contrato e outros, sem rasura e/ou entrelinhas e devidamente certificada pelo contratante;</w:t>
      </w:r>
    </w:p>
    <w:p w14:paraId="2C9B5C1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PARÁGRAFO PRIMEIRO:</w:t>
      </w:r>
      <w:r w:rsidRPr="00A562C0">
        <w:rPr>
          <w:rFonts w:asciiTheme="minorHAnsi" w:hAnsiTheme="minorHAnsi" w:cstheme="minorHAnsi"/>
          <w:sz w:val="21"/>
          <w:szCs w:val="21"/>
        </w:rPr>
        <w:t xml:space="preserve"> Por ocasião do pagamento deverá ser apresentado:</w:t>
      </w:r>
    </w:p>
    <w:p w14:paraId="5F29C962" w14:textId="77777777" w:rsidR="003D6ED1" w:rsidRPr="00A562C0" w:rsidRDefault="003D6ED1" w:rsidP="00AF1F7D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kern w:val="2"/>
          <w:sz w:val="21"/>
          <w:szCs w:val="21"/>
        </w:rPr>
      </w:pPr>
      <w:r w:rsidRPr="00A562C0">
        <w:rPr>
          <w:rFonts w:asciiTheme="minorHAnsi" w:hAnsiTheme="minorHAnsi" w:cstheme="minorHAnsi"/>
          <w:b/>
          <w:kern w:val="2"/>
          <w:sz w:val="21"/>
          <w:szCs w:val="21"/>
        </w:rPr>
        <w:t>a)</w:t>
      </w:r>
      <w:r w:rsidRPr="00A562C0">
        <w:rPr>
          <w:rFonts w:asciiTheme="minorHAnsi" w:hAnsiTheme="minorHAnsi" w:cstheme="minorHAnsi"/>
          <w:kern w:val="2"/>
          <w:sz w:val="21"/>
          <w:szCs w:val="21"/>
        </w:rPr>
        <w:t xml:space="preserve"> Certidão Negativa de Débitos perante o Instituto Nacional de Seguridade Social (INSS), referente ao mês imediatamente anterior. </w:t>
      </w:r>
    </w:p>
    <w:p w14:paraId="611F9050" w14:textId="77777777" w:rsidR="003D6ED1" w:rsidRPr="00A562C0" w:rsidRDefault="003D6ED1" w:rsidP="00AF1F7D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kern w:val="2"/>
          <w:sz w:val="21"/>
          <w:szCs w:val="21"/>
        </w:rPr>
      </w:pPr>
      <w:r w:rsidRPr="00A562C0">
        <w:rPr>
          <w:rFonts w:asciiTheme="minorHAnsi" w:hAnsiTheme="minorHAnsi" w:cstheme="minorHAnsi"/>
          <w:b/>
          <w:kern w:val="2"/>
          <w:sz w:val="21"/>
          <w:szCs w:val="21"/>
        </w:rPr>
        <w:t>b)</w:t>
      </w:r>
      <w:r w:rsidRPr="00A562C0">
        <w:rPr>
          <w:rFonts w:asciiTheme="minorHAnsi" w:hAnsiTheme="minorHAnsi" w:cstheme="minorHAnsi"/>
          <w:kern w:val="2"/>
          <w:sz w:val="21"/>
          <w:szCs w:val="21"/>
        </w:rPr>
        <w:t xml:space="preserve"> Certificado de regularidade junto ao FGTS. </w:t>
      </w:r>
    </w:p>
    <w:p w14:paraId="12F0337E" w14:textId="77777777" w:rsidR="003D6ED1" w:rsidRPr="00A562C0" w:rsidRDefault="003D6ED1" w:rsidP="00AF1F7D">
      <w:pPr>
        <w:tabs>
          <w:tab w:val="left" w:pos="1122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c)</w:t>
      </w:r>
      <w:r w:rsidRPr="00A562C0">
        <w:rPr>
          <w:rFonts w:asciiTheme="minorHAnsi" w:hAnsiTheme="minorHAnsi" w:cstheme="minorHAnsi"/>
          <w:sz w:val="21"/>
          <w:szCs w:val="21"/>
        </w:rPr>
        <w:t xml:space="preserve"> Nenhum pagamento será efetuado sem a apresentação dos documentos a que alude o item anterior bem como enquanto estiver pendente de liquidação qualquer obrigação financeira, que for imposta à adjudicatária, em virtude de penalidade ou inadimplemento das obrigações assumidas pela adjudicatária, ou decorrente do contrato.</w:t>
      </w:r>
    </w:p>
    <w:p w14:paraId="23F427D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d)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pagamento somente será efetuado a representante legal da Contratada.</w:t>
      </w:r>
    </w:p>
    <w:p w14:paraId="68AA20E0" w14:textId="77777777" w:rsidR="003D6ED1" w:rsidRPr="00A562C0" w:rsidRDefault="003D6ED1" w:rsidP="00AF1F7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e</w:t>
      </w:r>
      <w:r w:rsidRPr="00A562C0">
        <w:rPr>
          <w:rFonts w:asciiTheme="minorHAnsi" w:hAnsiTheme="minorHAnsi" w:cstheme="minorHAnsi"/>
          <w:sz w:val="21"/>
          <w:szCs w:val="21"/>
        </w:rPr>
        <w:t>) Os preços do presente contrato são considerados fixos, ressalvadas as hipóteses de reajuste admitidas na forma da Lei 8666/93 e suas alterações.</w:t>
      </w:r>
    </w:p>
    <w:p w14:paraId="61BC182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</w:t>
      </w:r>
      <w:r w:rsidR="001563A2" w:rsidRPr="00A562C0">
        <w:rPr>
          <w:rFonts w:asciiTheme="minorHAnsi" w:hAnsiTheme="minorHAnsi" w:cstheme="minorHAnsi"/>
          <w:b/>
          <w:bCs/>
          <w:sz w:val="21"/>
          <w:szCs w:val="21"/>
        </w:rPr>
        <w:t>NONA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140527" w:rsidRPr="00A562C0">
        <w:rPr>
          <w:rFonts w:asciiTheme="minorHAnsi" w:hAnsiTheme="minorHAnsi" w:cstheme="minorHAnsi"/>
          <w:b/>
          <w:bCs/>
          <w:sz w:val="21"/>
          <w:szCs w:val="21"/>
        </w:rPr>
        <w:t>-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DAS PENALIDADES - 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À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>CONTRATADA</w:t>
      </w:r>
      <w:r w:rsidR="00A83714" w:rsidRPr="00A562C0">
        <w:rPr>
          <w:rFonts w:asciiTheme="minorHAnsi" w:hAnsiTheme="minorHAnsi" w:cstheme="minorHAnsi"/>
          <w:b/>
          <w:bCs/>
          <w:sz w:val="21"/>
          <w:szCs w:val="21"/>
        </w:rPr>
        <w:t>,</w:t>
      </w:r>
      <w:r w:rsidRPr="00A562C0">
        <w:rPr>
          <w:rFonts w:asciiTheme="minorHAnsi" w:hAnsiTheme="minorHAnsi" w:cstheme="minorHAnsi"/>
          <w:sz w:val="21"/>
          <w:szCs w:val="21"/>
        </w:rPr>
        <w:t xml:space="preserve"> serão aplicadas penalidades/multas pelo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a serem apuradas na forma a saber:</w:t>
      </w:r>
    </w:p>
    <w:p w14:paraId="07F85848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Multa de 0,1% (um décimo por cento) do valor contratual nos casos de mora e exigível juntamente com o cumprimento das obrigações contratuais por dia consecutivo de atraso em relação à data prevista para o fornecimento.</w:t>
      </w:r>
    </w:p>
    <w:p w14:paraId="5D5F8524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Multa de 1% (um por cento) do valor contratual quando por ação, omissão ou negligência, a contratada infringir qualquer das demais obrigações contratuais.</w:t>
      </w:r>
    </w:p>
    <w:p w14:paraId="34839EC1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Suspensão do direito de participar em licitações/contratos junto ao licitador, pelo prazo de 05 (cinco) anos quando, por culpa da contratada, ocorrer à suspensão ou a rescisão administrativa.</w:t>
      </w:r>
    </w:p>
    <w:p w14:paraId="386E2270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Declaração de inidoneidade para participar de licitações e contratar junto ao licitador, pelo prazo de </w:t>
      </w:r>
      <w:r w:rsidR="00791C98" w:rsidRPr="00A562C0">
        <w:rPr>
          <w:rFonts w:asciiTheme="minorHAnsi" w:hAnsiTheme="minorHAnsi" w:cstheme="minorHAnsi"/>
          <w:sz w:val="21"/>
          <w:szCs w:val="21"/>
        </w:rPr>
        <w:t xml:space="preserve">até </w:t>
      </w:r>
      <w:r w:rsidRPr="00A562C0">
        <w:rPr>
          <w:rFonts w:asciiTheme="minorHAnsi" w:hAnsiTheme="minorHAnsi" w:cstheme="minorHAnsi"/>
          <w:sz w:val="21"/>
          <w:szCs w:val="21"/>
        </w:rPr>
        <w:t>05 (cinco) anos, em conformidade com a gravidade da infração cometida pela contratada, na ocorrência de qualquer dos casos de rescisão administrativa por culpa da mesma.</w:t>
      </w:r>
    </w:p>
    <w:p w14:paraId="742BF1BC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DÉCIMA - DA APLICAÇÃO DAS PENALIDADES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Quando forem verificadas situações que ensejarem a aplicação das penalidades/multas, previstas na cláusula anterior, 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dará início ao procedimento administrativo cabível, para apuração dos fatos, e respectivas sanções se necessárias, mediante prévia notificação ao contratado dos atos a serem realizados. </w:t>
      </w:r>
    </w:p>
    <w:p w14:paraId="54E5AB56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lastRenderedPageBreak/>
        <w:t xml:space="preserve">PARÁGRAFO ÚNICO: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Compete à autoridade superior do contratante, quando for o caso, a aplicação ou a dispensa de penalidades/multas. </w:t>
      </w:r>
    </w:p>
    <w:p w14:paraId="09EAEDC5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CLÁUSULA DÉCIMA </w:t>
      </w:r>
      <w:r w:rsidR="001563A2"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>PRIMEIRA</w:t>
      </w: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 - DA RESCISÃO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se reserva o direito de rescindir o Contrato, independentemente de interpelação judicial ou extrajudicial, sem que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caiba o direito de indenização de qualquer espécie, nos seguintes casos: </w:t>
      </w:r>
    </w:p>
    <w:p w14:paraId="14B044C8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transferir no todo ou em parte o Contrato;</w:t>
      </w:r>
    </w:p>
    <w:p w14:paraId="494B788F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houver inadimplência de cláusulas ou condições contratuais por parte da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>;</w:t>
      </w:r>
    </w:p>
    <w:p w14:paraId="6F5CDFDC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houver desobediência à determinação do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;</w:t>
      </w:r>
    </w:p>
    <w:p w14:paraId="5904F9ED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Quando a contratada falir.</w:t>
      </w:r>
    </w:p>
    <w:p w14:paraId="2EF4CE71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PARÁGRAFO PRIMEIRO: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Para apuração das situações acima descritas, que ensejarem a rescisão contratual, 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instaurará o procedimento administrativo cabível, com prévia notificação ao contratado de todos os atos a serem realizados. A rescisão do Contrato, quando motivada por qualquer dos itens acima relacionados, implicará a apuração de perdas e danos, sem embargos da aplicação das demais providências legais cabíveis.</w:t>
      </w:r>
    </w:p>
    <w:p w14:paraId="00A09AA0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PARÁGRAFO SEGUNDO: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, por conveniência exclusiva e independentemente de cláusulas expressas, poderá rescindir o Contrato desde que efetue os pagamentos dos serviços feitos até o momento.</w:t>
      </w:r>
    </w:p>
    <w:p w14:paraId="2C5889E0" w14:textId="77777777" w:rsidR="003D6ED1" w:rsidRPr="00A562C0" w:rsidRDefault="003D6ED1" w:rsidP="00AF1F7D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  <w:lang w:eastAsia="ar-SA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CLÁUSULA DÉCIMA </w:t>
      </w:r>
      <w:r w:rsidR="0054379D"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>SEGUNDA</w:t>
      </w: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 - DOS CASOS OMISSOS - 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>Os casos omissos serão dirimidos de comum acordo entre as partes, com base na legislação em vigor.</w:t>
      </w:r>
    </w:p>
    <w:p w14:paraId="5BAE0E1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DÉCIMA </w:t>
      </w:r>
      <w:r w:rsidR="00411769" w:rsidRPr="00A562C0">
        <w:rPr>
          <w:rFonts w:asciiTheme="minorHAnsi" w:hAnsiTheme="minorHAnsi" w:cstheme="minorHAnsi"/>
          <w:b/>
          <w:bCs/>
          <w:sz w:val="21"/>
          <w:szCs w:val="21"/>
        </w:rPr>
        <w:t>TERCEIRA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- CONHECIMENTO DAS PARTES E DISPOSIÇÕES FINAIS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Ao firmar este instrumento, declara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ter plena ciência de seu conteúdo, bem como dos demais documentos vinculados ao presente Contrato.</w:t>
      </w:r>
    </w:p>
    <w:p w14:paraId="3F60A5F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DÉCIMA </w:t>
      </w:r>
      <w:r w:rsidR="007F7CB7" w:rsidRPr="00A562C0">
        <w:rPr>
          <w:rFonts w:asciiTheme="minorHAnsi" w:hAnsiTheme="minorHAnsi" w:cstheme="minorHAnsi"/>
          <w:b/>
          <w:bCs/>
          <w:sz w:val="21"/>
          <w:szCs w:val="21"/>
        </w:rPr>
        <w:t>QU</w:t>
      </w:r>
      <w:r w:rsidR="00411769" w:rsidRPr="00A562C0">
        <w:rPr>
          <w:rFonts w:asciiTheme="minorHAnsi" w:hAnsiTheme="minorHAnsi" w:cstheme="minorHAnsi"/>
          <w:b/>
          <w:bCs/>
          <w:sz w:val="21"/>
          <w:szCs w:val="21"/>
        </w:rPr>
        <w:t>ARTA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CF015D" w:rsidRPr="00A562C0">
        <w:rPr>
          <w:rFonts w:asciiTheme="minorHAnsi" w:hAnsiTheme="minorHAnsi" w:cstheme="minorHAnsi"/>
          <w:b/>
          <w:bCs/>
          <w:sz w:val="21"/>
          <w:szCs w:val="21"/>
        </w:rPr>
        <w:t>-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DO FORO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As partes contratuais ficam obrigadas a responder pelo cumprimento deste termo, perante o Foro da Comarca de Pérola, Estado do Paraná, não obstante qualquer mudança de domicílio da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que, em razão disso, é obrigada a manter um representante com plenos poderes para receber notificação, citação inicial e outras medidas em direito permitidas.</w:t>
      </w:r>
    </w:p>
    <w:p w14:paraId="79CD0AF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ab/>
        <w:t xml:space="preserve">         E por estarem justas e concordes, as partes assinam o presente instrumento em 03 (três) vias, de igual forma e teor, na presença de duas testemunhas.</w:t>
      </w:r>
    </w:p>
    <w:p w14:paraId="4A2B8691" w14:textId="451A7B37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right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Pérola</w:t>
      </w:r>
      <w:r w:rsidR="003D6ED1" w:rsidRPr="00A562C0">
        <w:rPr>
          <w:rFonts w:asciiTheme="minorHAnsi" w:hAnsiTheme="minorHAnsi" w:cstheme="minorHAnsi"/>
          <w:sz w:val="21"/>
          <w:szCs w:val="21"/>
        </w:rPr>
        <w:t>/</w:t>
      </w:r>
      <w:r w:rsidRPr="0032228D">
        <w:rPr>
          <w:rFonts w:asciiTheme="minorHAnsi" w:hAnsiTheme="minorHAnsi" w:cstheme="minorHAnsi"/>
          <w:sz w:val="21"/>
          <w:szCs w:val="21"/>
        </w:rPr>
        <w:t>P</w:t>
      </w:r>
      <w:r w:rsidR="003D6ED1" w:rsidRPr="0032228D">
        <w:rPr>
          <w:rFonts w:asciiTheme="minorHAnsi" w:hAnsiTheme="minorHAnsi" w:cstheme="minorHAnsi"/>
          <w:sz w:val="21"/>
          <w:szCs w:val="21"/>
        </w:rPr>
        <w:t>R</w:t>
      </w:r>
      <w:r w:rsidRPr="0032228D">
        <w:rPr>
          <w:rFonts w:asciiTheme="minorHAnsi" w:hAnsiTheme="minorHAnsi" w:cstheme="minorHAnsi"/>
          <w:sz w:val="21"/>
          <w:szCs w:val="21"/>
        </w:rPr>
        <w:t xml:space="preserve">, </w:t>
      </w:r>
      <w:r w:rsidR="00792500">
        <w:rPr>
          <w:rFonts w:asciiTheme="minorHAnsi" w:hAnsiTheme="minorHAnsi" w:cstheme="minorHAnsi"/>
          <w:sz w:val="21"/>
          <w:szCs w:val="21"/>
        </w:rPr>
        <w:t>22</w:t>
      </w:r>
      <w:r w:rsidR="00564F03">
        <w:rPr>
          <w:rFonts w:asciiTheme="minorHAnsi" w:hAnsiTheme="minorHAnsi" w:cstheme="minorHAnsi"/>
          <w:sz w:val="21"/>
          <w:szCs w:val="21"/>
        </w:rPr>
        <w:t xml:space="preserve"> de setembro de 2023</w:t>
      </w:r>
      <w:r w:rsidR="00EF7006" w:rsidRPr="00A562C0">
        <w:rPr>
          <w:rFonts w:asciiTheme="minorHAnsi" w:hAnsiTheme="minorHAnsi" w:cstheme="minorHAnsi"/>
          <w:sz w:val="21"/>
          <w:szCs w:val="21"/>
        </w:rPr>
        <w:t>.</w:t>
      </w:r>
    </w:p>
    <w:p w14:paraId="02D64FDB" w14:textId="77777777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72C23C9A" w14:textId="77777777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209BDB0F" w14:textId="77777777" w:rsidR="00210E79" w:rsidRPr="00A562C0" w:rsidRDefault="00210E79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3C54A1F0" w14:textId="77777777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p w14:paraId="15D539B9" w14:textId="77777777" w:rsidR="003D6ED1" w:rsidRPr="00A562C0" w:rsidRDefault="003D6ED1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p w14:paraId="30143743" w14:textId="77777777" w:rsidR="00C418FA" w:rsidRPr="00A562C0" w:rsidRDefault="00C418FA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tbl>
      <w:tblPr>
        <w:tblW w:w="1020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530"/>
      </w:tblGrid>
      <w:tr w:rsidR="00E50C0A" w:rsidRPr="00A562C0" w14:paraId="72099852" w14:textId="77777777" w:rsidTr="008D0A4F">
        <w:trPr>
          <w:jc w:val="center"/>
        </w:trPr>
        <w:tc>
          <w:tcPr>
            <w:tcW w:w="4678" w:type="dxa"/>
          </w:tcPr>
          <w:p w14:paraId="3E5C8EAC" w14:textId="77777777" w:rsidR="00E50C0A" w:rsidRPr="00A562C0" w:rsidRDefault="00E50C0A" w:rsidP="008D0A4F">
            <w:pPr>
              <w:tabs>
                <w:tab w:val="left" w:pos="162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34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VALDETE CUNHA</w:t>
            </w:r>
          </w:p>
        </w:tc>
        <w:tc>
          <w:tcPr>
            <w:tcW w:w="5530" w:type="dxa"/>
          </w:tcPr>
          <w:p w14:paraId="7FDA3AAA" w14:textId="77777777" w:rsidR="00E50C0A" w:rsidRPr="00792500" w:rsidRDefault="00E50C0A" w:rsidP="008D0A4F">
            <w:pPr>
              <w:tabs>
                <w:tab w:val="left" w:pos="177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-494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  <w:highlight w:val="yellow"/>
              </w:rPr>
            </w:pPr>
            <w:r w:rsidRPr="00CE512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50784014 YNNGRIDH BONATTI SCHAPHAUSER</w:t>
            </w:r>
          </w:p>
        </w:tc>
      </w:tr>
      <w:tr w:rsidR="00E50C0A" w:rsidRPr="00A562C0" w14:paraId="09A9B8CF" w14:textId="77777777" w:rsidTr="008D0A4F">
        <w:trPr>
          <w:jc w:val="center"/>
        </w:trPr>
        <w:tc>
          <w:tcPr>
            <w:tcW w:w="4678" w:type="dxa"/>
          </w:tcPr>
          <w:p w14:paraId="752578B3" w14:textId="77777777" w:rsidR="00E50C0A" w:rsidRPr="00A562C0" w:rsidRDefault="00E50C0A" w:rsidP="008D0A4F">
            <w:pPr>
              <w:tabs>
                <w:tab w:val="left" w:pos="162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34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Prefeita</w:t>
            </w:r>
          </w:p>
        </w:tc>
        <w:tc>
          <w:tcPr>
            <w:tcW w:w="5530" w:type="dxa"/>
          </w:tcPr>
          <w:p w14:paraId="39944F0F" w14:textId="77777777" w:rsidR="00E50C0A" w:rsidRPr="00792500" w:rsidRDefault="00E50C0A" w:rsidP="008D0A4F">
            <w:pPr>
              <w:tabs>
                <w:tab w:val="left" w:pos="177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-494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</w:pPr>
            <w:r w:rsidRPr="00086115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YNNGRIDH</w:t>
            </w:r>
            <w:r w:rsidRPr="00CE512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 BONATTI SCHAPHAUSER</w:t>
            </w:r>
          </w:p>
        </w:tc>
      </w:tr>
      <w:tr w:rsidR="00E50C0A" w:rsidRPr="00A562C0" w14:paraId="2D949454" w14:textId="77777777" w:rsidTr="008D0A4F">
        <w:trPr>
          <w:jc w:val="center"/>
        </w:trPr>
        <w:tc>
          <w:tcPr>
            <w:tcW w:w="4678" w:type="dxa"/>
          </w:tcPr>
          <w:p w14:paraId="4F23A62E" w14:textId="77777777" w:rsidR="00E50C0A" w:rsidRPr="00A562C0" w:rsidRDefault="00E50C0A" w:rsidP="008D0A4F">
            <w:pPr>
              <w:tabs>
                <w:tab w:val="left" w:pos="162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34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Contratante</w:t>
            </w:r>
          </w:p>
        </w:tc>
        <w:tc>
          <w:tcPr>
            <w:tcW w:w="5530" w:type="dxa"/>
          </w:tcPr>
          <w:p w14:paraId="25AB0968" w14:textId="77777777" w:rsidR="00E50C0A" w:rsidRPr="00792500" w:rsidRDefault="00E50C0A" w:rsidP="008D0A4F">
            <w:pPr>
              <w:tabs>
                <w:tab w:val="left" w:pos="177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-494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</w:pPr>
            <w:r w:rsidRPr="00030B27">
              <w:rPr>
                <w:rFonts w:asciiTheme="minorHAnsi" w:hAnsiTheme="minorHAnsi" w:cstheme="minorHAnsi"/>
                <w:b/>
                <w:sz w:val="21"/>
                <w:szCs w:val="21"/>
              </w:rPr>
              <w:t>Contratada</w:t>
            </w:r>
          </w:p>
        </w:tc>
      </w:tr>
    </w:tbl>
    <w:p w14:paraId="380B212C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</w:p>
    <w:p w14:paraId="1E0479D7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A562C0">
        <w:rPr>
          <w:rFonts w:asciiTheme="minorHAnsi" w:hAnsiTheme="minorHAnsi" w:cstheme="minorHAnsi"/>
          <w:b/>
          <w:sz w:val="21"/>
          <w:szCs w:val="21"/>
          <w:u w:val="single"/>
        </w:rPr>
        <w:t>TESTEMUNHAS:</w:t>
      </w:r>
    </w:p>
    <w:p w14:paraId="2CC2F351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</w:p>
    <w:p w14:paraId="4DFD2578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</w:p>
    <w:p w14:paraId="03934B88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44C55934" w14:textId="77777777" w:rsidR="00E50C0A" w:rsidRPr="00A562C0" w:rsidRDefault="00E50C0A" w:rsidP="00E50C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033"/>
      </w:tblGrid>
      <w:tr w:rsidR="00E50C0A" w:rsidRPr="00A562C0" w14:paraId="7D00AD68" w14:textId="77777777" w:rsidTr="008D0A4F">
        <w:trPr>
          <w:jc w:val="center"/>
        </w:trPr>
        <w:tc>
          <w:tcPr>
            <w:tcW w:w="3898" w:type="dxa"/>
          </w:tcPr>
          <w:p w14:paraId="61FBED97" w14:textId="77777777" w:rsidR="00E50C0A" w:rsidRPr="00A562C0" w:rsidRDefault="00E50C0A" w:rsidP="008D0A4F">
            <w:pPr>
              <w:keepNext/>
              <w:spacing w:after="0" w:line="240" w:lineRule="auto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sz w:val="21"/>
                <w:szCs w:val="21"/>
              </w:rPr>
            </w:pPr>
            <w:bookmarkStart w:id="1" w:name="_Hlk146089900"/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JOSÉ CARLOS PESTANA DA CUNHA</w:t>
            </w:r>
          </w:p>
        </w:tc>
        <w:tc>
          <w:tcPr>
            <w:tcW w:w="5033" w:type="dxa"/>
            <w:shd w:val="clear" w:color="auto" w:fill="auto"/>
          </w:tcPr>
          <w:p w14:paraId="18D6A18F" w14:textId="77777777" w:rsidR="00E50C0A" w:rsidRPr="00A562C0" w:rsidRDefault="00E50C0A" w:rsidP="008D0A4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       </w:t>
            </w: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MAYCON JUNIOR DOS SANTOS</w:t>
            </w:r>
          </w:p>
        </w:tc>
      </w:tr>
      <w:tr w:rsidR="00E50C0A" w:rsidRPr="00A562C0" w14:paraId="33E8966B" w14:textId="77777777" w:rsidTr="008D0A4F">
        <w:trPr>
          <w:jc w:val="center"/>
        </w:trPr>
        <w:tc>
          <w:tcPr>
            <w:tcW w:w="3898" w:type="dxa"/>
          </w:tcPr>
          <w:p w14:paraId="1E097368" w14:textId="77777777" w:rsidR="00E50C0A" w:rsidRPr="00A562C0" w:rsidRDefault="00E50C0A" w:rsidP="008D0A4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Secretário Geral</w:t>
            </w:r>
          </w:p>
        </w:tc>
        <w:tc>
          <w:tcPr>
            <w:tcW w:w="5033" w:type="dxa"/>
            <w:shd w:val="clear" w:color="auto" w:fill="auto"/>
          </w:tcPr>
          <w:p w14:paraId="6B9D23BC" w14:textId="77777777" w:rsidR="00E50C0A" w:rsidRPr="0073696E" w:rsidRDefault="00E50C0A" w:rsidP="008D0A4F">
            <w:pPr>
              <w:pStyle w:val="SemEspaamento"/>
              <w:ind w:left="67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  </w:t>
            </w: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Secretário Municipal de Cidadania e Assistência Social</w:t>
            </w:r>
          </w:p>
          <w:p w14:paraId="0670E407" w14:textId="77777777" w:rsidR="00E50C0A" w:rsidRPr="00A562C0" w:rsidRDefault="00E50C0A" w:rsidP="008D0A4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</w:tc>
      </w:tr>
      <w:bookmarkEnd w:id="1"/>
    </w:tbl>
    <w:p w14:paraId="545DF141" w14:textId="743D69C6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6FA871AD" w14:textId="2C1DF3AF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141A418A" w14:textId="4E51111E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5E04C977" w14:textId="78B1CB5E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57D3DFFD" w14:textId="7644DD13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4AE21EE2" w14:textId="5FC79D0A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07E079C7" w14:textId="49AC8569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7A86D6DF" w14:textId="21EE1F07" w:rsidR="00EF7006" w:rsidRPr="00A562C0" w:rsidRDefault="00EF7006" w:rsidP="00EF7006">
      <w:pPr>
        <w:tabs>
          <w:tab w:val="left" w:pos="6862"/>
        </w:tabs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ab/>
      </w:r>
    </w:p>
    <w:sectPr w:rsidR="00EF7006" w:rsidRPr="00A562C0" w:rsidSect="00EF700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814" w:right="1134" w:bottom="851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3E74F" w14:textId="77777777" w:rsidR="00E766AA" w:rsidRDefault="00E766AA" w:rsidP="008C6CD7">
      <w:pPr>
        <w:spacing w:after="0" w:line="240" w:lineRule="auto"/>
      </w:pPr>
      <w:r>
        <w:separator/>
      </w:r>
    </w:p>
  </w:endnote>
  <w:endnote w:type="continuationSeparator" w:id="0">
    <w:p w14:paraId="1D0C1FB4" w14:textId="77777777" w:rsidR="00E766AA" w:rsidRDefault="00E766AA" w:rsidP="008C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bylon5 Hollow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0C79D" w14:textId="77777777" w:rsidR="006B568D" w:rsidRDefault="00446B0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54D5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C6934C" w14:textId="77777777" w:rsidR="006B568D" w:rsidRDefault="00B221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339C" w14:textId="77777777" w:rsidR="006B568D" w:rsidRDefault="00446B0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54D5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3FE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B2ED478" w14:textId="77777777" w:rsidR="00F82F6F" w:rsidRDefault="00F82F6F" w:rsidP="00F82F6F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3DBBDA11" w14:textId="4A17CFFD" w:rsidR="006B568D" w:rsidRPr="00F82F6F" w:rsidRDefault="00F82F6F" w:rsidP="00EF7006">
    <w:pPr>
      <w:pStyle w:val="Rodap"/>
      <w:jc w:val="center"/>
      <w:rPr>
        <w:rFonts w:ascii="Courier" w:hAnsi="Courier"/>
        <w:sz w:val="24"/>
        <w:lang w:val="en-US"/>
      </w:rPr>
    </w:pPr>
    <w:r w:rsidRPr="00F82F6F">
      <w:rPr>
        <w:rFonts w:ascii="Book Antiqua" w:hAnsi="Book Antiqua"/>
        <w:b/>
        <w:sz w:val="16"/>
        <w:szCs w:val="16"/>
      </w:rPr>
      <w:t xml:space="preserve">    </w:t>
    </w:r>
    <w:r w:rsidRPr="00F82F6F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F82F6F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F82F6F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1AAA" w14:textId="77777777" w:rsidR="00856766" w:rsidRDefault="00554D55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F82F6F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F82F6F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F82F6F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F82F6F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64F2B96B" w14:textId="77777777" w:rsidR="00856766" w:rsidRPr="00F82F6F" w:rsidRDefault="00554D55" w:rsidP="00233CE0">
    <w:pPr>
      <w:pStyle w:val="Rodap"/>
      <w:jc w:val="center"/>
      <w:rPr>
        <w:lang w:val="en-US"/>
      </w:rPr>
    </w:pPr>
    <w:r w:rsidRPr="00AD539F">
      <w:rPr>
        <w:rFonts w:ascii="Book Antiqua" w:hAnsi="Book Antiqua"/>
        <w:b/>
        <w:sz w:val="16"/>
        <w:szCs w:val="16"/>
      </w:rPr>
      <w:t xml:space="preserve">    </w:t>
    </w:r>
    <w:r w:rsidRPr="00F82F6F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F82F6F" w:rsidRPr="00F82F6F">
      <w:rPr>
        <w:rFonts w:ascii="Book Antiqua" w:hAnsi="Book Antiqua"/>
        <w:b/>
        <w:sz w:val="16"/>
        <w:szCs w:val="16"/>
        <w:lang w:val="en-US"/>
      </w:rPr>
      <w:t>e</w:t>
    </w:r>
    <w:r w:rsidRPr="00F82F6F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F82F6F" w:rsidRPr="00F82F6F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F82F6F" w:rsidRPr="00F82F6F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1FF09" w14:textId="77777777" w:rsidR="00E766AA" w:rsidRDefault="00E766AA" w:rsidP="008C6CD7">
      <w:pPr>
        <w:spacing w:after="0" w:line="240" w:lineRule="auto"/>
      </w:pPr>
      <w:r>
        <w:separator/>
      </w:r>
    </w:p>
  </w:footnote>
  <w:footnote w:type="continuationSeparator" w:id="0">
    <w:p w14:paraId="47A783A7" w14:textId="77777777" w:rsidR="00E766AA" w:rsidRDefault="00E766AA" w:rsidP="008C6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9666E" w14:textId="55C48E33" w:rsidR="00856766" w:rsidRDefault="00EF7006" w:rsidP="00EF7006">
    <w:pPr>
      <w:pStyle w:val="Cabealho"/>
      <w:tabs>
        <w:tab w:val="center" w:pos="4536"/>
        <w:tab w:val="left" w:pos="7225"/>
      </w:tabs>
    </w:pPr>
    <w:r>
      <w:tab/>
    </w: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354B8482" wp14:editId="2D272E18">
          <wp:extent cx="2077720" cy="702310"/>
          <wp:effectExtent l="0" t="0" r="0" b="254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F451F" w14:textId="6B666ED1" w:rsidR="006B568D" w:rsidRDefault="00EF7006" w:rsidP="00EF7006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53B62A88" wp14:editId="0E8A7EBF">
          <wp:extent cx="2077720" cy="702310"/>
          <wp:effectExtent l="0" t="0" r="0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42607D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92900256"/>
    <w:name w:val="WW8Num3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4D55"/>
    <w:rsid w:val="00030B27"/>
    <w:rsid w:val="00035199"/>
    <w:rsid w:val="00052423"/>
    <w:rsid w:val="00062AFE"/>
    <w:rsid w:val="000631BD"/>
    <w:rsid w:val="00086115"/>
    <w:rsid w:val="000A4924"/>
    <w:rsid w:val="000B2B2B"/>
    <w:rsid w:val="00140527"/>
    <w:rsid w:val="001439C3"/>
    <w:rsid w:val="0015162E"/>
    <w:rsid w:val="001525B9"/>
    <w:rsid w:val="001563A2"/>
    <w:rsid w:val="00156858"/>
    <w:rsid w:val="001B2549"/>
    <w:rsid w:val="001D4ECF"/>
    <w:rsid w:val="00210E79"/>
    <w:rsid w:val="00244B16"/>
    <w:rsid w:val="002970DE"/>
    <w:rsid w:val="002A17D5"/>
    <w:rsid w:val="002D490B"/>
    <w:rsid w:val="002F0564"/>
    <w:rsid w:val="00301689"/>
    <w:rsid w:val="0031641A"/>
    <w:rsid w:val="0032228D"/>
    <w:rsid w:val="00337333"/>
    <w:rsid w:val="00360240"/>
    <w:rsid w:val="00364839"/>
    <w:rsid w:val="003C72BA"/>
    <w:rsid w:val="003D0A6C"/>
    <w:rsid w:val="003D6ED1"/>
    <w:rsid w:val="003E01B0"/>
    <w:rsid w:val="003F6366"/>
    <w:rsid w:val="003F6A47"/>
    <w:rsid w:val="0040605E"/>
    <w:rsid w:val="00411769"/>
    <w:rsid w:val="0041408B"/>
    <w:rsid w:val="00414BF2"/>
    <w:rsid w:val="004327B3"/>
    <w:rsid w:val="00444D14"/>
    <w:rsid w:val="00446B07"/>
    <w:rsid w:val="00453534"/>
    <w:rsid w:val="00460761"/>
    <w:rsid w:val="0047608D"/>
    <w:rsid w:val="004A43A8"/>
    <w:rsid w:val="004C175A"/>
    <w:rsid w:val="004D1A88"/>
    <w:rsid w:val="004E3716"/>
    <w:rsid w:val="004E6210"/>
    <w:rsid w:val="005315C7"/>
    <w:rsid w:val="0054379D"/>
    <w:rsid w:val="00547E0A"/>
    <w:rsid w:val="00554D55"/>
    <w:rsid w:val="00564F03"/>
    <w:rsid w:val="005C2AFB"/>
    <w:rsid w:val="005C771F"/>
    <w:rsid w:val="005F19D3"/>
    <w:rsid w:val="005F3FE9"/>
    <w:rsid w:val="0062786A"/>
    <w:rsid w:val="00632574"/>
    <w:rsid w:val="00652F72"/>
    <w:rsid w:val="006B1495"/>
    <w:rsid w:val="006E4553"/>
    <w:rsid w:val="0071652B"/>
    <w:rsid w:val="00721F73"/>
    <w:rsid w:val="0073696E"/>
    <w:rsid w:val="00760D54"/>
    <w:rsid w:val="00767E9D"/>
    <w:rsid w:val="007772E8"/>
    <w:rsid w:val="00791C98"/>
    <w:rsid w:val="00792500"/>
    <w:rsid w:val="007A72E8"/>
    <w:rsid w:val="007C3E67"/>
    <w:rsid w:val="007F7CB7"/>
    <w:rsid w:val="0080483A"/>
    <w:rsid w:val="00822FB1"/>
    <w:rsid w:val="00824A62"/>
    <w:rsid w:val="0082577E"/>
    <w:rsid w:val="00840CEB"/>
    <w:rsid w:val="008701CE"/>
    <w:rsid w:val="008A6E65"/>
    <w:rsid w:val="008B52BA"/>
    <w:rsid w:val="008C616D"/>
    <w:rsid w:val="008C6CD7"/>
    <w:rsid w:val="008D27C3"/>
    <w:rsid w:val="008E3B62"/>
    <w:rsid w:val="008E66CE"/>
    <w:rsid w:val="00914A7D"/>
    <w:rsid w:val="00923C6C"/>
    <w:rsid w:val="00946E35"/>
    <w:rsid w:val="009475B7"/>
    <w:rsid w:val="0097086B"/>
    <w:rsid w:val="009A5843"/>
    <w:rsid w:val="009D537E"/>
    <w:rsid w:val="00A37F0E"/>
    <w:rsid w:val="00A4251B"/>
    <w:rsid w:val="00A562C0"/>
    <w:rsid w:val="00A563C3"/>
    <w:rsid w:val="00A74BF2"/>
    <w:rsid w:val="00A80FDC"/>
    <w:rsid w:val="00A83714"/>
    <w:rsid w:val="00AB1161"/>
    <w:rsid w:val="00AB44B1"/>
    <w:rsid w:val="00AD3F9A"/>
    <w:rsid w:val="00AD539F"/>
    <w:rsid w:val="00AF1F7D"/>
    <w:rsid w:val="00B02659"/>
    <w:rsid w:val="00B06935"/>
    <w:rsid w:val="00B22102"/>
    <w:rsid w:val="00B37EC5"/>
    <w:rsid w:val="00B45470"/>
    <w:rsid w:val="00B50433"/>
    <w:rsid w:val="00B51A65"/>
    <w:rsid w:val="00BA7339"/>
    <w:rsid w:val="00BF37F3"/>
    <w:rsid w:val="00C10BFD"/>
    <w:rsid w:val="00C418FA"/>
    <w:rsid w:val="00C67508"/>
    <w:rsid w:val="00C93843"/>
    <w:rsid w:val="00CB163C"/>
    <w:rsid w:val="00CD5662"/>
    <w:rsid w:val="00CD6A78"/>
    <w:rsid w:val="00CE1DBE"/>
    <w:rsid w:val="00CF015D"/>
    <w:rsid w:val="00D33003"/>
    <w:rsid w:val="00D54661"/>
    <w:rsid w:val="00D67C0A"/>
    <w:rsid w:val="00D95980"/>
    <w:rsid w:val="00DA098E"/>
    <w:rsid w:val="00DB159B"/>
    <w:rsid w:val="00DB4BD3"/>
    <w:rsid w:val="00DB6BF0"/>
    <w:rsid w:val="00DD6409"/>
    <w:rsid w:val="00E05C2A"/>
    <w:rsid w:val="00E150F4"/>
    <w:rsid w:val="00E40957"/>
    <w:rsid w:val="00E458BA"/>
    <w:rsid w:val="00E50C0A"/>
    <w:rsid w:val="00E73E06"/>
    <w:rsid w:val="00E766AA"/>
    <w:rsid w:val="00ED3A55"/>
    <w:rsid w:val="00EF7006"/>
    <w:rsid w:val="00F00FD6"/>
    <w:rsid w:val="00F0590C"/>
    <w:rsid w:val="00F13222"/>
    <w:rsid w:val="00F31DB2"/>
    <w:rsid w:val="00F6613E"/>
    <w:rsid w:val="00F811E0"/>
    <w:rsid w:val="00F82F6F"/>
    <w:rsid w:val="00F93E6C"/>
    <w:rsid w:val="00FB0342"/>
    <w:rsid w:val="00FC6526"/>
    <w:rsid w:val="00FD1DF7"/>
    <w:rsid w:val="00FE1A02"/>
    <w:rsid w:val="00FE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93319F6"/>
  <w15:docId w15:val="{C6AD3D1D-523B-4AD6-BE01-9C7BA359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bylon5 Hollow" w:eastAsia="Calibri" w:hAnsi="Babylon5 Holl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62"/>
    <w:pPr>
      <w:spacing w:after="200" w:line="276" w:lineRule="auto"/>
    </w:pPr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54D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D55"/>
    <w:rPr>
      <w:rFonts w:ascii="Times New Roman" w:eastAsia="Times New Roman" w:hAnsi="Times New Roman"/>
    </w:rPr>
  </w:style>
  <w:style w:type="character" w:styleId="Nmerodepgina">
    <w:name w:val="page number"/>
    <w:basedOn w:val="Fontepargpadro"/>
    <w:rsid w:val="00554D55"/>
  </w:style>
  <w:style w:type="paragraph" w:styleId="Cabealho">
    <w:name w:val="header"/>
    <w:basedOn w:val="Normal"/>
    <w:link w:val="CabealhoChar"/>
    <w:rsid w:val="00554D5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554D55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unhideWhenUsed/>
    <w:rsid w:val="00F82F6F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73696E"/>
    <w:rPr>
      <w:rFonts w:ascii="Times New Roman" w:eastAsia="Times New Roman" w:hAnsi="Times New Roman"/>
    </w:rPr>
  </w:style>
  <w:style w:type="character" w:customStyle="1" w:styleId="st1">
    <w:name w:val="st1"/>
    <w:basedOn w:val="Fontepargpadro"/>
    <w:rsid w:val="00364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6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1516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260</cp:revision>
  <cp:lastPrinted>2023-09-26T17:38:00Z</cp:lastPrinted>
  <dcterms:created xsi:type="dcterms:W3CDTF">2018-04-25T11:31:00Z</dcterms:created>
  <dcterms:modified xsi:type="dcterms:W3CDTF">2023-09-26T17:40:00Z</dcterms:modified>
</cp:coreProperties>
</file>