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B0CA" w14:textId="77777777" w:rsidR="00832B87" w:rsidRDefault="00832B87" w:rsidP="00A8419D">
      <w:pPr>
        <w:rPr>
          <w:rFonts w:ascii="Arial" w:hAnsi="Arial" w:cs="Arial"/>
          <w:b/>
          <w:bCs/>
          <w:sz w:val="96"/>
          <w:szCs w:val="96"/>
        </w:rPr>
      </w:pPr>
    </w:p>
    <w:p w14:paraId="4A6CD888" w14:textId="77777777" w:rsidR="00833CAD" w:rsidRPr="00E1097E" w:rsidRDefault="00832B87" w:rsidP="007D2512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E1097E">
        <w:rPr>
          <w:rFonts w:asciiTheme="minorHAnsi" w:hAnsiTheme="minorHAnsi" w:cstheme="minorHAnsi"/>
          <w:b/>
          <w:bCs/>
          <w:sz w:val="72"/>
          <w:szCs w:val="72"/>
        </w:rPr>
        <w:t xml:space="preserve">PROCESSO </w:t>
      </w:r>
    </w:p>
    <w:p w14:paraId="2F5EC67B" w14:textId="4EE7A773" w:rsidR="007D2512" w:rsidRDefault="00832B87" w:rsidP="00507E09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E1097E">
        <w:rPr>
          <w:rFonts w:asciiTheme="minorHAnsi" w:hAnsiTheme="minorHAnsi" w:cstheme="minorHAnsi"/>
          <w:b/>
          <w:bCs/>
          <w:sz w:val="72"/>
          <w:szCs w:val="72"/>
        </w:rPr>
        <w:t>Nº</w:t>
      </w:r>
      <w:r w:rsidR="00183E84" w:rsidRPr="00E1097E">
        <w:rPr>
          <w:rFonts w:asciiTheme="minorHAnsi" w:hAnsiTheme="minorHAnsi" w:cstheme="minorHAnsi"/>
          <w:b/>
          <w:bCs/>
          <w:sz w:val="72"/>
          <w:szCs w:val="72"/>
        </w:rPr>
        <w:t xml:space="preserve"> 01</w:t>
      </w:r>
      <w:r w:rsidR="00E1097E">
        <w:rPr>
          <w:rFonts w:asciiTheme="minorHAnsi" w:hAnsiTheme="minorHAnsi" w:cstheme="minorHAnsi"/>
          <w:b/>
          <w:bCs/>
          <w:sz w:val="72"/>
          <w:szCs w:val="72"/>
        </w:rPr>
        <w:t>4</w:t>
      </w:r>
      <w:r w:rsidRPr="00E1097E">
        <w:rPr>
          <w:rFonts w:asciiTheme="minorHAnsi" w:hAnsiTheme="minorHAnsi" w:cstheme="minorHAnsi"/>
          <w:b/>
          <w:bCs/>
          <w:sz w:val="72"/>
          <w:szCs w:val="72"/>
        </w:rPr>
        <w:t>/20</w:t>
      </w:r>
      <w:r w:rsidR="005476E2" w:rsidRPr="00E1097E">
        <w:rPr>
          <w:rFonts w:asciiTheme="minorHAnsi" w:hAnsiTheme="minorHAnsi" w:cstheme="minorHAnsi"/>
          <w:b/>
          <w:bCs/>
          <w:sz w:val="72"/>
          <w:szCs w:val="72"/>
        </w:rPr>
        <w:t>23</w:t>
      </w:r>
    </w:p>
    <w:p w14:paraId="7EEA443D" w14:textId="77777777" w:rsidR="00507E09" w:rsidRPr="00E1097E" w:rsidRDefault="00507E09" w:rsidP="00507E09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512" w:rsidRPr="00E1097E" w14:paraId="4D1FAE4F" w14:textId="77777777" w:rsidTr="007D2512">
        <w:tc>
          <w:tcPr>
            <w:tcW w:w="9062" w:type="dxa"/>
          </w:tcPr>
          <w:p w14:paraId="0AF3FC38" w14:textId="432D9F98" w:rsidR="007D2512" w:rsidRPr="00E1097E" w:rsidRDefault="007D2512" w:rsidP="007D2512">
            <w:pPr>
              <w:rPr>
                <w:rFonts w:asciiTheme="minorHAnsi" w:hAnsiTheme="minorHAnsi" w:cstheme="minorHAnsi"/>
                <w:b/>
                <w:bCs/>
              </w:rPr>
            </w:pPr>
            <w:r w:rsidRPr="00E1097E">
              <w:rPr>
                <w:rFonts w:asciiTheme="minorHAnsi" w:hAnsiTheme="minorHAnsi" w:cstheme="minorHAnsi"/>
                <w:b/>
                <w:bCs/>
              </w:rPr>
              <w:t>Secret</w:t>
            </w:r>
            <w:r w:rsidR="00257B83" w:rsidRPr="00E1097E">
              <w:rPr>
                <w:rFonts w:asciiTheme="minorHAnsi" w:hAnsiTheme="minorHAnsi" w:cstheme="minorHAnsi"/>
                <w:b/>
                <w:bCs/>
              </w:rPr>
              <w:t>a</w:t>
            </w:r>
            <w:r w:rsidRPr="00E1097E">
              <w:rPr>
                <w:rFonts w:asciiTheme="minorHAnsi" w:hAnsiTheme="minorHAnsi" w:cstheme="minorHAnsi"/>
                <w:b/>
                <w:bCs/>
              </w:rPr>
              <w:t xml:space="preserve">ria: </w:t>
            </w:r>
            <w:r w:rsidR="006D5431" w:rsidRPr="00507E09">
              <w:rPr>
                <w:rFonts w:asciiTheme="minorHAnsi" w:hAnsiTheme="minorHAnsi" w:cstheme="minorHAnsi"/>
              </w:rPr>
              <w:t>Educação, Esporte e Lazer</w:t>
            </w:r>
            <w:r w:rsidR="00507E09">
              <w:rPr>
                <w:rFonts w:asciiTheme="minorHAnsi" w:hAnsiTheme="minorHAnsi" w:cstheme="minorHAnsi"/>
              </w:rPr>
              <w:t>.</w:t>
            </w:r>
          </w:p>
        </w:tc>
      </w:tr>
      <w:tr w:rsidR="007D2512" w:rsidRPr="00E1097E" w14:paraId="61CE1F73" w14:textId="77777777" w:rsidTr="007D2512">
        <w:tc>
          <w:tcPr>
            <w:tcW w:w="9062" w:type="dxa"/>
          </w:tcPr>
          <w:p w14:paraId="536EEEDB" w14:textId="485062B5" w:rsidR="007D2512" w:rsidRPr="00E1097E" w:rsidRDefault="007D2512" w:rsidP="007D2512">
            <w:pPr>
              <w:rPr>
                <w:rFonts w:asciiTheme="minorHAnsi" w:hAnsiTheme="minorHAnsi" w:cstheme="minorHAnsi"/>
                <w:b/>
                <w:bCs/>
              </w:rPr>
            </w:pPr>
            <w:r w:rsidRPr="00E1097E">
              <w:rPr>
                <w:rFonts w:asciiTheme="minorHAnsi" w:hAnsiTheme="minorHAnsi" w:cstheme="minorHAnsi"/>
                <w:b/>
                <w:bCs/>
              </w:rPr>
              <w:t>Setor:</w:t>
            </w:r>
            <w:r w:rsidR="00732AA6" w:rsidRPr="00E109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D5431" w:rsidRPr="00507E09">
              <w:rPr>
                <w:rFonts w:asciiTheme="minorHAnsi" w:hAnsiTheme="minorHAnsi" w:cstheme="minorHAnsi"/>
              </w:rPr>
              <w:t>Esporte</w:t>
            </w:r>
            <w:r w:rsidR="00507E09">
              <w:rPr>
                <w:rFonts w:asciiTheme="minorHAnsi" w:hAnsiTheme="minorHAnsi" w:cstheme="minorHAnsi"/>
              </w:rPr>
              <w:t>.</w:t>
            </w:r>
          </w:p>
        </w:tc>
      </w:tr>
      <w:tr w:rsidR="001B365F" w:rsidRPr="00E1097E" w14:paraId="1D37D14D" w14:textId="77777777" w:rsidTr="007D2512">
        <w:tc>
          <w:tcPr>
            <w:tcW w:w="9062" w:type="dxa"/>
          </w:tcPr>
          <w:p w14:paraId="3A31A29A" w14:textId="707492B8" w:rsidR="001B365F" w:rsidRPr="00E1097E" w:rsidRDefault="001B365F" w:rsidP="007C39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1097E">
              <w:rPr>
                <w:rFonts w:asciiTheme="minorHAnsi" w:hAnsiTheme="minorHAnsi" w:cstheme="minorHAnsi"/>
                <w:b/>
                <w:bCs/>
              </w:rPr>
              <w:t>Objeto:</w:t>
            </w:r>
            <w:r w:rsidR="00732AA6" w:rsidRPr="00E109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07E09" w:rsidRPr="00E1097E">
              <w:rPr>
                <w:rFonts w:asciiTheme="minorHAnsi" w:hAnsiTheme="minorHAnsi" w:cstheme="minorHAnsi"/>
              </w:rPr>
              <w:t>Contratação de empresa especializada na prestação de serviços de DJ, de sonorização, iluminação com fornecimento de equipamentos e operacionalização dos mesmos, para à abertura do 69º Jogos Escolares do Paraná, fase Macrorregional, a ser realizada no dia 07 de junho de 2023, no Ginásio de Esportes Marcio Aparecido de Oliveira.</w:t>
            </w:r>
          </w:p>
        </w:tc>
      </w:tr>
      <w:tr w:rsidR="0046390E" w:rsidRPr="00E1097E" w14:paraId="0D8EE5BA" w14:textId="77777777" w:rsidTr="007D2512">
        <w:tc>
          <w:tcPr>
            <w:tcW w:w="9062" w:type="dxa"/>
          </w:tcPr>
          <w:p w14:paraId="17F42DD4" w14:textId="6D88955F" w:rsidR="0046390E" w:rsidRPr="00E1097E" w:rsidRDefault="0046390E" w:rsidP="007D2512">
            <w:pPr>
              <w:rPr>
                <w:rFonts w:asciiTheme="minorHAnsi" w:hAnsiTheme="minorHAnsi" w:cstheme="minorHAnsi"/>
                <w:b/>
                <w:bCs/>
              </w:rPr>
            </w:pPr>
            <w:r w:rsidRPr="00E1097E">
              <w:rPr>
                <w:rFonts w:asciiTheme="minorHAnsi" w:hAnsiTheme="minorHAnsi" w:cstheme="minorHAnsi"/>
                <w:b/>
                <w:bCs/>
              </w:rPr>
              <w:t>Valor da Contratação:</w:t>
            </w:r>
            <w:r w:rsidR="00732AA6" w:rsidRPr="00E109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AA6" w:rsidRPr="00507E09">
              <w:rPr>
                <w:rFonts w:asciiTheme="minorHAnsi" w:hAnsiTheme="minorHAnsi" w:cstheme="minorHAnsi"/>
              </w:rPr>
              <w:t xml:space="preserve">R$ </w:t>
            </w:r>
            <w:r w:rsidR="006D5431" w:rsidRPr="00507E09">
              <w:rPr>
                <w:rFonts w:asciiTheme="minorHAnsi" w:hAnsiTheme="minorHAnsi" w:cstheme="minorHAnsi"/>
              </w:rPr>
              <w:t>4.800,00</w:t>
            </w:r>
          </w:p>
        </w:tc>
      </w:tr>
    </w:tbl>
    <w:p w14:paraId="68949128" w14:textId="77777777" w:rsidR="001B365F" w:rsidRDefault="001B365F" w:rsidP="007D2512">
      <w:pPr>
        <w:jc w:val="center"/>
        <w:rPr>
          <w:rFonts w:asciiTheme="minorHAnsi" w:hAnsiTheme="minorHAnsi" w:cstheme="minorHAnsi"/>
          <w:b/>
          <w:bCs/>
        </w:rPr>
      </w:pPr>
    </w:p>
    <w:p w14:paraId="1344E6A7" w14:textId="77777777" w:rsidR="00507E09" w:rsidRPr="00E1097E" w:rsidRDefault="00507E09" w:rsidP="007D2512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65F" w:rsidRPr="00E1097E" w14:paraId="20538598" w14:textId="77777777" w:rsidTr="001B365F">
        <w:tc>
          <w:tcPr>
            <w:tcW w:w="9062" w:type="dxa"/>
          </w:tcPr>
          <w:p w14:paraId="4A8DD335" w14:textId="77777777" w:rsidR="001B365F" w:rsidRPr="00E1097E" w:rsidRDefault="001B365F" w:rsidP="001B365F">
            <w:pPr>
              <w:rPr>
                <w:rFonts w:asciiTheme="minorHAnsi" w:hAnsiTheme="minorHAnsi" w:cstheme="minorHAnsi"/>
              </w:rPr>
            </w:pPr>
            <w:r w:rsidRPr="00E1097E">
              <w:rPr>
                <w:rFonts w:asciiTheme="minorHAnsi" w:hAnsiTheme="minorHAnsi" w:cstheme="minorHAnsi"/>
              </w:rPr>
              <w:t>Recebido:</w:t>
            </w:r>
          </w:p>
          <w:p w14:paraId="3606B02E" w14:textId="77777777" w:rsidR="00183E84" w:rsidRPr="00E1097E" w:rsidRDefault="00183E84" w:rsidP="001B365F">
            <w:pPr>
              <w:rPr>
                <w:rFonts w:asciiTheme="minorHAnsi" w:hAnsiTheme="minorHAnsi" w:cstheme="minorHAnsi"/>
              </w:rPr>
            </w:pPr>
          </w:p>
          <w:p w14:paraId="35D0A4EA" w14:textId="3DEC8713" w:rsidR="00183E84" w:rsidRPr="00E1097E" w:rsidRDefault="00183E84" w:rsidP="001B365F">
            <w:pPr>
              <w:rPr>
                <w:rFonts w:asciiTheme="minorHAnsi" w:hAnsiTheme="minorHAnsi" w:cstheme="minorHAnsi"/>
              </w:rPr>
            </w:pPr>
          </w:p>
        </w:tc>
      </w:tr>
      <w:tr w:rsidR="001B365F" w:rsidRPr="00E1097E" w14:paraId="12071EAF" w14:textId="77777777" w:rsidTr="001B365F">
        <w:tc>
          <w:tcPr>
            <w:tcW w:w="9062" w:type="dxa"/>
          </w:tcPr>
          <w:p w14:paraId="0A2DEED9" w14:textId="77777777" w:rsidR="001B365F" w:rsidRPr="00E1097E" w:rsidRDefault="001B365F" w:rsidP="001B365F">
            <w:pPr>
              <w:rPr>
                <w:rFonts w:asciiTheme="minorHAnsi" w:hAnsiTheme="minorHAnsi" w:cstheme="minorHAnsi"/>
              </w:rPr>
            </w:pPr>
            <w:r w:rsidRPr="00E1097E">
              <w:rPr>
                <w:rFonts w:asciiTheme="minorHAnsi" w:hAnsiTheme="minorHAnsi" w:cstheme="minorHAnsi"/>
              </w:rPr>
              <w:t>Retorno:</w:t>
            </w:r>
          </w:p>
          <w:p w14:paraId="29346307" w14:textId="77777777" w:rsidR="00183E84" w:rsidRPr="00E1097E" w:rsidRDefault="00183E84" w:rsidP="001B365F">
            <w:pPr>
              <w:rPr>
                <w:rFonts w:asciiTheme="minorHAnsi" w:hAnsiTheme="minorHAnsi" w:cstheme="minorHAnsi"/>
              </w:rPr>
            </w:pPr>
          </w:p>
          <w:p w14:paraId="141202EE" w14:textId="1F30AB9D" w:rsidR="00183E84" w:rsidRPr="00E1097E" w:rsidRDefault="00183E84" w:rsidP="001B365F">
            <w:pPr>
              <w:rPr>
                <w:rFonts w:asciiTheme="minorHAnsi" w:hAnsiTheme="minorHAnsi" w:cstheme="minorHAnsi"/>
              </w:rPr>
            </w:pPr>
          </w:p>
        </w:tc>
      </w:tr>
      <w:tr w:rsidR="001B365F" w:rsidRPr="00E1097E" w14:paraId="04CA674E" w14:textId="77777777" w:rsidTr="001B365F">
        <w:tc>
          <w:tcPr>
            <w:tcW w:w="9062" w:type="dxa"/>
          </w:tcPr>
          <w:p w14:paraId="62B013D7" w14:textId="77777777" w:rsidR="001B365F" w:rsidRPr="00E1097E" w:rsidRDefault="001B365F" w:rsidP="0006235C">
            <w:pPr>
              <w:rPr>
                <w:rFonts w:asciiTheme="minorHAnsi" w:hAnsiTheme="minorHAnsi" w:cstheme="minorHAnsi"/>
              </w:rPr>
            </w:pPr>
            <w:r w:rsidRPr="00E1097E">
              <w:rPr>
                <w:rFonts w:asciiTheme="minorHAnsi" w:hAnsiTheme="minorHAnsi" w:cstheme="minorHAnsi"/>
              </w:rPr>
              <w:t>Recebido:</w:t>
            </w:r>
          </w:p>
          <w:p w14:paraId="57BFEF82" w14:textId="77777777" w:rsidR="00183E84" w:rsidRPr="00E1097E" w:rsidRDefault="00183E84" w:rsidP="0006235C">
            <w:pPr>
              <w:rPr>
                <w:rFonts w:asciiTheme="minorHAnsi" w:hAnsiTheme="minorHAnsi" w:cstheme="minorHAnsi"/>
              </w:rPr>
            </w:pPr>
          </w:p>
          <w:p w14:paraId="74BCA9C9" w14:textId="17F61CEA" w:rsidR="00183E84" w:rsidRPr="00E1097E" w:rsidRDefault="00183E84" w:rsidP="0006235C">
            <w:pPr>
              <w:rPr>
                <w:rFonts w:asciiTheme="minorHAnsi" w:hAnsiTheme="minorHAnsi" w:cstheme="minorHAnsi"/>
              </w:rPr>
            </w:pPr>
          </w:p>
        </w:tc>
      </w:tr>
      <w:tr w:rsidR="001B365F" w:rsidRPr="00E1097E" w14:paraId="19D2A8B5" w14:textId="77777777" w:rsidTr="001B365F">
        <w:tc>
          <w:tcPr>
            <w:tcW w:w="9062" w:type="dxa"/>
          </w:tcPr>
          <w:p w14:paraId="2F0489A8" w14:textId="77777777" w:rsidR="001B365F" w:rsidRPr="00E1097E" w:rsidRDefault="001B365F" w:rsidP="0006235C">
            <w:pPr>
              <w:rPr>
                <w:rFonts w:asciiTheme="minorHAnsi" w:hAnsiTheme="minorHAnsi" w:cstheme="minorHAnsi"/>
              </w:rPr>
            </w:pPr>
            <w:r w:rsidRPr="00E1097E">
              <w:rPr>
                <w:rFonts w:asciiTheme="minorHAnsi" w:hAnsiTheme="minorHAnsi" w:cstheme="minorHAnsi"/>
              </w:rPr>
              <w:t>Retorno:</w:t>
            </w:r>
          </w:p>
          <w:p w14:paraId="151E9823" w14:textId="77777777" w:rsidR="00183E84" w:rsidRPr="00E1097E" w:rsidRDefault="00183E84" w:rsidP="0006235C">
            <w:pPr>
              <w:rPr>
                <w:rFonts w:asciiTheme="minorHAnsi" w:hAnsiTheme="minorHAnsi" w:cstheme="minorHAnsi"/>
              </w:rPr>
            </w:pPr>
          </w:p>
          <w:p w14:paraId="63E9C25F" w14:textId="5C21BB62" w:rsidR="00183E84" w:rsidRPr="00E1097E" w:rsidRDefault="00183E84" w:rsidP="0006235C">
            <w:pPr>
              <w:rPr>
                <w:rFonts w:asciiTheme="minorHAnsi" w:hAnsiTheme="minorHAnsi" w:cstheme="minorHAnsi"/>
              </w:rPr>
            </w:pPr>
          </w:p>
        </w:tc>
      </w:tr>
      <w:tr w:rsidR="001B365F" w:rsidRPr="00E1097E" w14:paraId="0544C402" w14:textId="77777777" w:rsidTr="001B365F">
        <w:tc>
          <w:tcPr>
            <w:tcW w:w="9062" w:type="dxa"/>
          </w:tcPr>
          <w:p w14:paraId="31548259" w14:textId="77777777" w:rsidR="001B365F" w:rsidRPr="00E1097E" w:rsidRDefault="001B365F" w:rsidP="0006235C">
            <w:pPr>
              <w:rPr>
                <w:rFonts w:asciiTheme="minorHAnsi" w:hAnsiTheme="minorHAnsi" w:cstheme="minorHAnsi"/>
              </w:rPr>
            </w:pPr>
            <w:r w:rsidRPr="00E1097E">
              <w:rPr>
                <w:rFonts w:asciiTheme="minorHAnsi" w:hAnsiTheme="minorHAnsi" w:cstheme="minorHAnsi"/>
              </w:rPr>
              <w:t>Recebido:</w:t>
            </w:r>
          </w:p>
          <w:p w14:paraId="730DF709" w14:textId="77777777" w:rsidR="00183E84" w:rsidRPr="00E1097E" w:rsidRDefault="00183E84" w:rsidP="0006235C">
            <w:pPr>
              <w:rPr>
                <w:rFonts w:asciiTheme="minorHAnsi" w:hAnsiTheme="minorHAnsi" w:cstheme="minorHAnsi"/>
              </w:rPr>
            </w:pPr>
          </w:p>
          <w:p w14:paraId="419ED456" w14:textId="12196395" w:rsidR="00183E84" w:rsidRPr="00E1097E" w:rsidRDefault="00183E84" w:rsidP="0006235C">
            <w:pPr>
              <w:rPr>
                <w:rFonts w:asciiTheme="minorHAnsi" w:hAnsiTheme="minorHAnsi" w:cstheme="minorHAnsi"/>
              </w:rPr>
            </w:pPr>
          </w:p>
        </w:tc>
      </w:tr>
      <w:tr w:rsidR="001B365F" w:rsidRPr="00E1097E" w14:paraId="7FC1C918" w14:textId="77777777" w:rsidTr="001B365F">
        <w:tc>
          <w:tcPr>
            <w:tcW w:w="9062" w:type="dxa"/>
          </w:tcPr>
          <w:p w14:paraId="7BA71CB0" w14:textId="77777777" w:rsidR="001B365F" w:rsidRPr="00E1097E" w:rsidRDefault="001B365F" w:rsidP="0006235C">
            <w:pPr>
              <w:rPr>
                <w:rFonts w:asciiTheme="minorHAnsi" w:hAnsiTheme="minorHAnsi" w:cstheme="minorHAnsi"/>
              </w:rPr>
            </w:pPr>
            <w:r w:rsidRPr="00E1097E">
              <w:rPr>
                <w:rFonts w:asciiTheme="minorHAnsi" w:hAnsiTheme="minorHAnsi" w:cstheme="minorHAnsi"/>
              </w:rPr>
              <w:t>Retorno:</w:t>
            </w:r>
          </w:p>
          <w:p w14:paraId="29E5D9CF" w14:textId="77777777" w:rsidR="00183E84" w:rsidRPr="00E1097E" w:rsidRDefault="00183E84" w:rsidP="0006235C">
            <w:pPr>
              <w:rPr>
                <w:rFonts w:asciiTheme="minorHAnsi" w:hAnsiTheme="minorHAnsi" w:cstheme="minorHAnsi"/>
              </w:rPr>
            </w:pPr>
          </w:p>
          <w:p w14:paraId="3A202F42" w14:textId="55048818" w:rsidR="00183E84" w:rsidRPr="00E1097E" w:rsidRDefault="00183E84" w:rsidP="0006235C">
            <w:pPr>
              <w:rPr>
                <w:rFonts w:asciiTheme="minorHAnsi" w:hAnsiTheme="minorHAnsi" w:cstheme="minorHAnsi"/>
              </w:rPr>
            </w:pPr>
          </w:p>
        </w:tc>
      </w:tr>
    </w:tbl>
    <w:p w14:paraId="6ADC19FC" w14:textId="18DDB6BC" w:rsidR="001B365F" w:rsidRPr="00E1097E" w:rsidRDefault="001B365F" w:rsidP="00E1097E">
      <w:pPr>
        <w:rPr>
          <w:rFonts w:asciiTheme="minorHAnsi" w:hAnsiTheme="minorHAnsi" w:cstheme="minorHAnsi"/>
          <w:b/>
          <w:bCs/>
        </w:rPr>
      </w:pPr>
    </w:p>
    <w:p w14:paraId="0CB80A37" w14:textId="0B6C9123" w:rsidR="001B365F" w:rsidRPr="00E1097E" w:rsidRDefault="001B365F" w:rsidP="007D2512">
      <w:pPr>
        <w:jc w:val="center"/>
        <w:rPr>
          <w:rFonts w:asciiTheme="minorHAnsi" w:hAnsiTheme="minorHAnsi" w:cstheme="minorHAnsi"/>
          <w:b/>
          <w:bCs/>
        </w:rPr>
      </w:pPr>
    </w:p>
    <w:p w14:paraId="5F08A52F" w14:textId="69B5E220" w:rsidR="001B365F" w:rsidRPr="00E1097E" w:rsidRDefault="001B365F" w:rsidP="007D2512">
      <w:pPr>
        <w:jc w:val="center"/>
        <w:rPr>
          <w:rFonts w:asciiTheme="minorHAnsi" w:hAnsiTheme="minorHAnsi" w:cstheme="minorHAnsi"/>
          <w:b/>
          <w:bCs/>
        </w:rPr>
      </w:pPr>
    </w:p>
    <w:p w14:paraId="612FDB55" w14:textId="03FE3A8D" w:rsidR="001B365F" w:rsidRPr="00E1097E" w:rsidRDefault="001B365F" w:rsidP="00183E84">
      <w:pPr>
        <w:rPr>
          <w:rFonts w:asciiTheme="minorHAnsi" w:hAnsiTheme="minorHAnsi" w:cstheme="minorHAnsi"/>
          <w:b/>
          <w:bCs/>
        </w:rPr>
      </w:pPr>
    </w:p>
    <w:p w14:paraId="2D74A857" w14:textId="77777777" w:rsidR="001B365F" w:rsidRPr="00E1097E" w:rsidRDefault="001B365F" w:rsidP="007D2512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65F" w:rsidRPr="00E1097E" w14:paraId="4D01B0B2" w14:textId="77777777" w:rsidTr="001B365F">
        <w:tc>
          <w:tcPr>
            <w:tcW w:w="9062" w:type="dxa"/>
          </w:tcPr>
          <w:p w14:paraId="20AAA17B" w14:textId="232E82B3" w:rsidR="00005C10" w:rsidRPr="00E1097E" w:rsidRDefault="001B365F" w:rsidP="001B365F">
            <w:pPr>
              <w:rPr>
                <w:rFonts w:asciiTheme="minorHAnsi" w:hAnsiTheme="minorHAnsi" w:cstheme="minorHAnsi"/>
                <w:b/>
                <w:bCs/>
              </w:rPr>
            </w:pPr>
            <w:r w:rsidRPr="00E1097E">
              <w:rPr>
                <w:rFonts w:asciiTheme="minorHAnsi" w:hAnsiTheme="minorHAnsi" w:cstheme="minorHAnsi"/>
                <w:b/>
                <w:bCs/>
              </w:rPr>
              <w:t>Processo</w:t>
            </w:r>
            <w:r w:rsidR="00005C10" w:rsidRPr="00E1097E">
              <w:rPr>
                <w:rFonts w:asciiTheme="minorHAnsi" w:hAnsiTheme="minorHAnsi" w:cstheme="minorHAnsi"/>
                <w:b/>
                <w:bCs/>
              </w:rPr>
              <w:t xml:space="preserve"> Concluído para Licitar: </w:t>
            </w:r>
          </w:p>
        </w:tc>
      </w:tr>
    </w:tbl>
    <w:p w14:paraId="638DE3E2" w14:textId="556C34B6" w:rsidR="0046390E" w:rsidRDefault="0046390E" w:rsidP="00C17A5B">
      <w:pPr>
        <w:rPr>
          <w:rFonts w:ascii="Arial" w:hAnsi="Arial" w:cs="Arial"/>
        </w:rPr>
      </w:pPr>
    </w:p>
    <w:p w14:paraId="332EFB44" w14:textId="77777777" w:rsidR="0046390E" w:rsidRDefault="0046390E" w:rsidP="00C17A5B">
      <w:pPr>
        <w:rPr>
          <w:rFonts w:ascii="Arial" w:hAnsi="Arial" w:cs="Arial"/>
        </w:rPr>
      </w:pPr>
    </w:p>
    <w:p w14:paraId="2281FDCE" w14:textId="77777777" w:rsidR="00631F07" w:rsidRPr="00E1097E" w:rsidRDefault="00631F07" w:rsidP="00631F07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E1097E">
        <w:rPr>
          <w:rFonts w:asciiTheme="minorHAnsi" w:hAnsiTheme="minorHAnsi" w:cstheme="minorHAnsi"/>
          <w:b/>
          <w:bCs/>
        </w:rPr>
        <w:t>Ofício Circular</w:t>
      </w:r>
    </w:p>
    <w:tbl>
      <w:tblPr>
        <w:tblStyle w:val="Tabelacomgrade"/>
        <w:tblpPr w:leftFromText="141" w:rightFromText="141" w:vertAnchor="page" w:horzAnchor="margin" w:tblpXSpec="center" w:tblpY="265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83E84" w:rsidRPr="00E1097E" w14:paraId="78ECCC01" w14:textId="77777777" w:rsidTr="00183E84">
        <w:trPr>
          <w:trHeight w:val="2122"/>
        </w:trPr>
        <w:tc>
          <w:tcPr>
            <w:tcW w:w="9918" w:type="dxa"/>
          </w:tcPr>
          <w:p w14:paraId="117D6765" w14:textId="77777777" w:rsidR="00183E84" w:rsidRPr="00E1097E" w:rsidRDefault="00183E84" w:rsidP="00183E84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097E">
              <w:rPr>
                <w:rFonts w:asciiTheme="minorHAnsi" w:hAnsiTheme="minorHAnsi" w:cstheme="minorHAnsi"/>
              </w:rPr>
              <w:t xml:space="preserve">Através do presente venho </w:t>
            </w:r>
            <w:r w:rsidRPr="00E1097E">
              <w:rPr>
                <w:rFonts w:asciiTheme="minorHAnsi" w:hAnsiTheme="minorHAnsi" w:cstheme="minorHAnsi"/>
                <w:b/>
                <w:bCs/>
                <w:u w:val="single"/>
              </w:rPr>
              <w:t>SOLICITAR</w:t>
            </w:r>
            <w:r w:rsidRPr="00E1097E">
              <w:rPr>
                <w:rFonts w:asciiTheme="minorHAnsi" w:hAnsiTheme="minorHAnsi" w:cstheme="minorHAnsi"/>
              </w:rPr>
              <w:t xml:space="preserve"> a autoridade superior para que seja feito:</w:t>
            </w:r>
          </w:p>
          <w:p w14:paraId="12F44ECF" w14:textId="58412703" w:rsidR="00183E84" w:rsidRPr="00E1097E" w:rsidRDefault="00183E84" w:rsidP="00183E84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1097E">
              <w:rPr>
                <w:rFonts w:asciiTheme="minorHAnsi" w:eastAsia="MS Gothic" w:hAnsiTheme="minorHAnsi" w:cstheme="minorHAnsi"/>
                <w:b/>
              </w:rPr>
              <w:t>(X)</w:t>
            </w:r>
            <w:r w:rsidRPr="00E1097E">
              <w:rPr>
                <w:rFonts w:asciiTheme="minorHAnsi" w:hAnsiTheme="minorHAnsi" w:cstheme="minorHAnsi"/>
                <w:b/>
              </w:rPr>
              <w:t xml:space="preserve"> PROCESSO DE DISPENSA</w:t>
            </w:r>
          </w:p>
          <w:p w14:paraId="418008C1" w14:textId="77777777" w:rsidR="00183E84" w:rsidRPr="00E1097E" w:rsidRDefault="00183E84" w:rsidP="00183E84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1097E">
              <w:rPr>
                <w:rFonts w:asciiTheme="minorHAnsi" w:eastAsia="MS Gothic" w:hAnsiTheme="minorHAnsi" w:cstheme="minorHAnsi"/>
                <w:b/>
              </w:rPr>
              <w:t>(  )</w:t>
            </w:r>
            <w:r w:rsidRPr="00E1097E">
              <w:rPr>
                <w:rFonts w:asciiTheme="minorHAnsi" w:hAnsiTheme="minorHAnsi" w:cstheme="minorHAnsi"/>
                <w:b/>
              </w:rPr>
              <w:t xml:space="preserve"> PROCESSO DE LICITAÇÃO</w:t>
            </w:r>
          </w:p>
          <w:p w14:paraId="67DCBEBC" w14:textId="77777777" w:rsidR="00183E84" w:rsidRPr="00E1097E" w:rsidRDefault="00183E84" w:rsidP="00183E84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1097E">
              <w:rPr>
                <w:rFonts w:asciiTheme="minorHAnsi" w:hAnsiTheme="minorHAnsi" w:cstheme="minorHAnsi"/>
                <w:b/>
              </w:rPr>
              <w:t>(  ) SISTEMA DE REGISTRO DE PREÇOS</w:t>
            </w:r>
          </w:p>
          <w:p w14:paraId="1A8E1E59" w14:textId="77777777" w:rsidR="00183E84" w:rsidRPr="00E1097E" w:rsidRDefault="00183E84" w:rsidP="00183E84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92EECF6" w14:textId="77777777" w:rsidR="00183E84" w:rsidRPr="00E1097E" w:rsidRDefault="00183E84" w:rsidP="00183E84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097E">
              <w:rPr>
                <w:rFonts w:asciiTheme="minorHAnsi" w:hAnsiTheme="minorHAnsi" w:cstheme="minorHAnsi"/>
              </w:rPr>
              <w:t>Objeto da Contratação: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183E84" w:rsidRPr="00E1097E" w14:paraId="1AB7F18F" w14:textId="77777777" w:rsidTr="00093ED0">
              <w:trPr>
                <w:trHeight w:val="494"/>
              </w:trPr>
              <w:tc>
                <w:tcPr>
                  <w:tcW w:w="9630" w:type="dxa"/>
                  <w:shd w:val="clear" w:color="auto" w:fill="auto"/>
                </w:tcPr>
                <w:p w14:paraId="78456EC8" w14:textId="785AD84B" w:rsidR="00183E84" w:rsidRPr="00E1097E" w:rsidRDefault="00E1097E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  <w:r w:rsidRPr="00E1097E">
                    <w:rPr>
                      <w:rFonts w:asciiTheme="minorHAnsi" w:hAnsiTheme="minorHAnsi" w:cstheme="minorHAnsi"/>
                    </w:rPr>
                    <w:t>Contratação de empresa especializada na prestação de serviços de DJ, de sonorização, iluminação com fornecimento de equipamentos e operacionalização dos mesmos, para à abertura do 69º Jogos Escolares do Paraná, fase Macrorregional, a ser realizada no dia 07 de junho de 2023, no Ginásio de Esportes Marcio Aparecido de Oliveira.</w:t>
                  </w:r>
                </w:p>
              </w:tc>
            </w:tr>
          </w:tbl>
          <w:p w14:paraId="1DBABB04" w14:textId="77777777" w:rsidR="00183E84" w:rsidRPr="00E1097E" w:rsidRDefault="00183E84" w:rsidP="00183E84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FA5478C" w14:textId="77777777" w:rsidR="00183E84" w:rsidRPr="00E1097E" w:rsidRDefault="00183E84" w:rsidP="00183E84">
            <w:pPr>
              <w:tabs>
                <w:tab w:val="left" w:pos="2775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1097E">
              <w:rPr>
                <w:rFonts w:asciiTheme="minorHAnsi" w:hAnsiTheme="minorHAnsi" w:cstheme="minorHAnsi"/>
              </w:rPr>
              <w:t>Justificativa: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17"/>
            </w:tblGrid>
            <w:tr w:rsidR="00183E84" w:rsidRPr="00E1097E" w14:paraId="39796433" w14:textId="77777777" w:rsidTr="00093ED0">
              <w:trPr>
                <w:trHeight w:val="677"/>
              </w:trPr>
              <w:tc>
                <w:tcPr>
                  <w:tcW w:w="9617" w:type="dxa"/>
                  <w:shd w:val="clear" w:color="auto" w:fill="auto"/>
                </w:tcPr>
                <w:p w14:paraId="1797E6AE" w14:textId="7565C7D9" w:rsidR="00183E84" w:rsidRPr="00E1097E" w:rsidRDefault="00E1097E" w:rsidP="005903BE">
                  <w:pPr>
                    <w:framePr w:hSpace="141" w:wrap="around" w:vAnchor="page" w:hAnchor="margin" w:xAlign="center" w:y="2656"/>
                    <w:jc w:val="both"/>
                    <w:rPr>
                      <w:rFonts w:asciiTheme="minorHAnsi" w:hAnsiTheme="minorHAnsi" w:cstheme="minorHAnsi"/>
                    </w:rPr>
                  </w:pPr>
                  <w:r w:rsidRPr="00E1097E">
                    <w:rPr>
                      <w:rFonts w:asciiTheme="minorHAnsi" w:hAnsiTheme="minorHAnsi" w:cstheme="minorHAnsi"/>
                    </w:rPr>
                    <w:t>Considerando que na abertura do 69º Jogos Escolares do Paraná, fase Macrorregional, contaremos com aproximadamente 1.300 e atletas, pertencentes aos Núcleos de Educação de Umuarama, Cianorte, Paranavaí e Loanda, se faz necessário a contratação de empresa especializada para que a mesma possa dar o suporte necessário quanto ao acolhimento e direcionamento aos atletas nesta fase dos Jogos Escolares.</w:t>
                  </w:r>
                </w:p>
              </w:tc>
            </w:tr>
          </w:tbl>
          <w:p w14:paraId="0105BAD8" w14:textId="77777777" w:rsidR="00183E84" w:rsidRPr="00E1097E" w:rsidRDefault="00183E84" w:rsidP="00183E84">
            <w:pPr>
              <w:rPr>
                <w:rFonts w:asciiTheme="minorHAnsi" w:hAnsiTheme="minorHAnsi" w:cstheme="minorHAnsi"/>
              </w:rPr>
            </w:pPr>
            <w:r w:rsidRPr="00E1097E">
              <w:rPr>
                <w:rFonts w:asciiTheme="minorHAnsi" w:hAnsiTheme="minorHAnsi" w:cstheme="minorHAnsi"/>
              </w:rPr>
              <w:t>Pérola/PR, 31 de maio de 2023.</w:t>
            </w:r>
          </w:p>
          <w:p w14:paraId="53DD9A6D" w14:textId="77777777" w:rsidR="00183E84" w:rsidRPr="00E1097E" w:rsidRDefault="00183E84" w:rsidP="00183E84">
            <w:pPr>
              <w:rPr>
                <w:rFonts w:asciiTheme="minorHAnsi" w:hAnsiTheme="minorHAnsi" w:cstheme="minorHAnsi"/>
              </w:rPr>
            </w:pPr>
          </w:p>
          <w:p w14:paraId="777A3D02" w14:textId="77777777" w:rsidR="00183E84" w:rsidRPr="00E1097E" w:rsidRDefault="00183E84" w:rsidP="00183E84">
            <w:pP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809"/>
            </w:tblGrid>
            <w:tr w:rsidR="00183E84" w:rsidRPr="00E1097E" w14:paraId="1DBF4D75" w14:textId="77777777" w:rsidTr="00093ED0">
              <w:trPr>
                <w:trHeight w:val="1934"/>
              </w:trPr>
              <w:tc>
                <w:tcPr>
                  <w:tcW w:w="4820" w:type="dxa"/>
                  <w:shd w:val="clear" w:color="auto" w:fill="auto"/>
                </w:tcPr>
                <w:p w14:paraId="2783733C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8E881DC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0ACAD68D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22959BFE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33207464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608E1EA9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473B2CDC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097E">
                    <w:rPr>
                      <w:rFonts w:asciiTheme="minorHAnsi" w:hAnsiTheme="minorHAnsi" w:cstheme="minorHAnsi"/>
                      <w:b/>
                      <w:bCs/>
                    </w:rPr>
                    <w:t>MARIA SÔNIA CELINI</w:t>
                  </w:r>
                </w:p>
                <w:p w14:paraId="383F6997" w14:textId="31364D4B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 w:rsidRPr="007C39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Secretaria Municipal de Educação, Esporte e Lazer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73C2A11E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0CABDEE2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389235A1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5C203DCC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5BEFB2EB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39A0717D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rPr>
                      <w:rFonts w:asciiTheme="minorHAnsi" w:hAnsiTheme="minorHAnsi" w:cstheme="minorHAnsi"/>
                    </w:rPr>
                  </w:pPr>
                  <w:r w:rsidRPr="00E1097E">
                    <w:rPr>
                      <w:rFonts w:asciiTheme="minorHAnsi" w:hAnsiTheme="minorHAnsi" w:cstheme="minorHAnsi"/>
                    </w:rPr>
                    <w:t>Recebido por:</w:t>
                  </w:r>
                </w:p>
                <w:p w14:paraId="23A96A3D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rPr>
                      <w:rFonts w:asciiTheme="minorHAnsi" w:hAnsiTheme="minorHAnsi" w:cstheme="minorHAnsi"/>
                    </w:rPr>
                  </w:pPr>
                </w:p>
                <w:p w14:paraId="143A5AEF" w14:textId="68C1F3A2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rPr>
                      <w:rFonts w:asciiTheme="minorHAnsi" w:hAnsiTheme="minorHAnsi" w:cstheme="minorHAnsi"/>
                    </w:rPr>
                  </w:pPr>
                  <w:r w:rsidRPr="00E1097E">
                    <w:rPr>
                      <w:rFonts w:asciiTheme="minorHAnsi" w:hAnsiTheme="minorHAnsi" w:cstheme="minorHAnsi"/>
                    </w:rPr>
                    <w:t>Planejamento e Gestão</w:t>
                  </w:r>
                </w:p>
              </w:tc>
            </w:tr>
            <w:tr w:rsidR="00183E84" w:rsidRPr="00E1097E" w14:paraId="0A649546" w14:textId="77777777" w:rsidTr="00093ED0">
              <w:trPr>
                <w:trHeight w:val="1934"/>
              </w:trPr>
              <w:tc>
                <w:tcPr>
                  <w:tcW w:w="4820" w:type="dxa"/>
                  <w:shd w:val="clear" w:color="auto" w:fill="auto"/>
                </w:tcPr>
                <w:p w14:paraId="4F0B31AF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B7DD88B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25E941C3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008C93A9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2C096841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FF13F61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651979AA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 w:rsidRPr="00E1097E">
                    <w:rPr>
                      <w:rFonts w:asciiTheme="minorHAnsi" w:hAnsiTheme="minorHAnsi" w:cstheme="minorHAnsi"/>
                    </w:rPr>
                    <w:t>Deferimento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1D5D55F0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20B6903C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16C8228B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16E1F2AF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527E249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16210C00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0CD60AAF" w14:textId="77777777" w:rsidR="00183E84" w:rsidRPr="00E1097E" w:rsidRDefault="00183E84" w:rsidP="005903BE">
                  <w:pPr>
                    <w:framePr w:hSpace="141" w:wrap="around" w:vAnchor="page" w:hAnchor="margin" w:xAlign="center" w:y="2656"/>
                    <w:tabs>
                      <w:tab w:val="left" w:pos="2775"/>
                    </w:tabs>
                    <w:jc w:val="center"/>
                    <w:rPr>
                      <w:rFonts w:asciiTheme="minorHAnsi" w:hAnsiTheme="minorHAnsi" w:cstheme="minorHAnsi"/>
                    </w:rPr>
                  </w:pPr>
                  <w:r w:rsidRPr="00E1097E">
                    <w:rPr>
                      <w:rFonts w:asciiTheme="minorHAnsi" w:hAnsiTheme="minorHAnsi" w:cstheme="minorHAnsi"/>
                    </w:rPr>
                    <w:t>Departamento de Licitação</w:t>
                  </w:r>
                </w:p>
              </w:tc>
            </w:tr>
          </w:tbl>
          <w:p w14:paraId="4FBF4CA9" w14:textId="77777777" w:rsidR="00183E84" w:rsidRPr="00E1097E" w:rsidRDefault="00183E84" w:rsidP="00183E84">
            <w:pPr>
              <w:rPr>
                <w:rFonts w:asciiTheme="minorHAnsi" w:hAnsiTheme="minorHAnsi" w:cstheme="minorHAnsi"/>
              </w:rPr>
            </w:pPr>
          </w:p>
        </w:tc>
      </w:tr>
    </w:tbl>
    <w:p w14:paraId="4AFA7FBC" w14:textId="77777777" w:rsidR="00832B87" w:rsidRDefault="00832B87" w:rsidP="00C17A5B">
      <w:pPr>
        <w:pStyle w:val="Ttulo"/>
        <w:spacing w:line="276" w:lineRule="auto"/>
        <w:jc w:val="left"/>
        <w:rPr>
          <w:rFonts w:cs="Arial"/>
          <w:sz w:val="22"/>
          <w:szCs w:val="22"/>
        </w:rPr>
      </w:pPr>
    </w:p>
    <w:p w14:paraId="1D5F8BA2" w14:textId="77777777" w:rsidR="00832B87" w:rsidRDefault="00832B87" w:rsidP="00E16982">
      <w:pPr>
        <w:pStyle w:val="Ttulo"/>
        <w:spacing w:line="276" w:lineRule="auto"/>
        <w:rPr>
          <w:rFonts w:cs="Arial"/>
          <w:sz w:val="22"/>
          <w:szCs w:val="22"/>
        </w:rPr>
      </w:pPr>
    </w:p>
    <w:p w14:paraId="2F7F385E" w14:textId="77777777" w:rsidR="007C3960" w:rsidRDefault="007C3960" w:rsidP="00E16982">
      <w:pPr>
        <w:pStyle w:val="Ttulo"/>
        <w:spacing w:line="276" w:lineRule="auto"/>
        <w:rPr>
          <w:rFonts w:cs="Arial"/>
          <w:sz w:val="22"/>
          <w:szCs w:val="22"/>
        </w:rPr>
      </w:pPr>
    </w:p>
    <w:p w14:paraId="71BF1171" w14:textId="77777777" w:rsidR="007C3960" w:rsidRDefault="007C3960" w:rsidP="00E16982">
      <w:pPr>
        <w:pStyle w:val="Ttulo"/>
        <w:spacing w:line="276" w:lineRule="auto"/>
        <w:rPr>
          <w:rFonts w:cs="Arial"/>
          <w:sz w:val="22"/>
          <w:szCs w:val="22"/>
        </w:rPr>
      </w:pPr>
    </w:p>
    <w:p w14:paraId="0DFDECD3" w14:textId="59AA50DA" w:rsidR="00631F07" w:rsidRDefault="00631F07" w:rsidP="00E16982">
      <w:pPr>
        <w:pStyle w:val="Ttulo"/>
        <w:spacing w:line="276" w:lineRule="auto"/>
        <w:rPr>
          <w:rFonts w:cs="Arial"/>
          <w:sz w:val="22"/>
          <w:szCs w:val="22"/>
        </w:rPr>
      </w:pPr>
    </w:p>
    <w:p w14:paraId="6AEEA877" w14:textId="77777777" w:rsidR="00183E84" w:rsidRDefault="00183E84" w:rsidP="00E1097E">
      <w:pPr>
        <w:pStyle w:val="Ttulo"/>
        <w:spacing w:line="276" w:lineRule="auto"/>
        <w:jc w:val="left"/>
        <w:rPr>
          <w:rFonts w:cs="Arial"/>
          <w:sz w:val="22"/>
          <w:szCs w:val="22"/>
        </w:rPr>
      </w:pPr>
    </w:p>
    <w:p w14:paraId="79BFE57B" w14:textId="0984F5D7" w:rsidR="00E16982" w:rsidRPr="00E1097E" w:rsidRDefault="00E16982" w:rsidP="00E16982">
      <w:pPr>
        <w:pStyle w:val="Ttulo"/>
        <w:spacing w:line="276" w:lineRule="auto"/>
        <w:rPr>
          <w:rFonts w:asciiTheme="minorHAnsi" w:hAnsiTheme="minorHAnsi" w:cstheme="minorHAnsi"/>
          <w:szCs w:val="24"/>
        </w:rPr>
      </w:pPr>
      <w:r w:rsidRPr="00E1097E">
        <w:rPr>
          <w:rFonts w:asciiTheme="minorHAnsi" w:hAnsiTheme="minorHAnsi" w:cstheme="minorHAnsi"/>
          <w:szCs w:val="24"/>
        </w:rPr>
        <w:t>TERMO DE REFERENCIA</w:t>
      </w:r>
    </w:p>
    <w:p w14:paraId="51D3A774" w14:textId="77777777" w:rsidR="00E16982" w:rsidRPr="00E1097E" w:rsidRDefault="00E16982" w:rsidP="00E16982">
      <w:pPr>
        <w:pStyle w:val="Ttulo"/>
        <w:spacing w:line="276" w:lineRule="auto"/>
        <w:rPr>
          <w:rFonts w:asciiTheme="minorHAnsi" w:hAnsiTheme="minorHAnsi" w:cstheme="minorHAnsi"/>
          <w:szCs w:val="24"/>
        </w:rPr>
      </w:pPr>
    </w:p>
    <w:p w14:paraId="3FCBEC13" w14:textId="77777777" w:rsidR="00E16982" w:rsidRPr="00E1097E" w:rsidRDefault="00E16982" w:rsidP="00183E84">
      <w:pPr>
        <w:pStyle w:val="PargrafodaLista"/>
        <w:numPr>
          <w:ilvl w:val="0"/>
          <w:numId w:val="1"/>
        </w:numPr>
        <w:spacing w:after="0"/>
        <w:ind w:left="0" w:hanging="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1097E">
        <w:rPr>
          <w:rFonts w:asciiTheme="minorHAnsi" w:hAnsiTheme="minorHAnsi" w:cstheme="minorHAnsi"/>
          <w:b/>
          <w:bCs/>
          <w:sz w:val="24"/>
          <w:szCs w:val="24"/>
        </w:rPr>
        <w:t>OBJETO</w:t>
      </w:r>
    </w:p>
    <w:p w14:paraId="3635A525" w14:textId="78C5F950" w:rsidR="000A2343" w:rsidRPr="00E1097E" w:rsidRDefault="000A2343" w:rsidP="00183E84">
      <w:pPr>
        <w:tabs>
          <w:tab w:val="left" w:pos="2775"/>
        </w:tabs>
        <w:jc w:val="both"/>
        <w:rPr>
          <w:rFonts w:asciiTheme="minorHAnsi" w:hAnsiTheme="minorHAnsi" w:cstheme="minorHAnsi"/>
        </w:rPr>
      </w:pPr>
      <w:r w:rsidRPr="00E1097E">
        <w:rPr>
          <w:rFonts w:asciiTheme="minorHAnsi" w:hAnsiTheme="minorHAnsi" w:cstheme="minorHAnsi"/>
        </w:rPr>
        <w:t>Contratação de empresa</w:t>
      </w:r>
      <w:r w:rsidR="00855ABE" w:rsidRPr="00E1097E">
        <w:rPr>
          <w:rFonts w:asciiTheme="minorHAnsi" w:hAnsiTheme="minorHAnsi" w:cstheme="minorHAnsi"/>
        </w:rPr>
        <w:t xml:space="preserve"> especializada na</w:t>
      </w:r>
      <w:r w:rsidRPr="00E1097E">
        <w:rPr>
          <w:rFonts w:asciiTheme="minorHAnsi" w:hAnsiTheme="minorHAnsi" w:cstheme="minorHAnsi"/>
        </w:rPr>
        <w:t xml:space="preserve"> prestação de serviços </w:t>
      </w:r>
      <w:r w:rsidR="00855ABE" w:rsidRPr="00E1097E">
        <w:rPr>
          <w:rFonts w:asciiTheme="minorHAnsi" w:hAnsiTheme="minorHAnsi" w:cstheme="minorHAnsi"/>
        </w:rPr>
        <w:t xml:space="preserve">de DJ, </w:t>
      </w:r>
      <w:r w:rsidRPr="00E1097E">
        <w:rPr>
          <w:rFonts w:asciiTheme="minorHAnsi" w:hAnsiTheme="minorHAnsi" w:cstheme="minorHAnsi"/>
        </w:rPr>
        <w:t xml:space="preserve">de </w:t>
      </w:r>
      <w:r w:rsidR="00855ABE" w:rsidRPr="00E1097E">
        <w:rPr>
          <w:rFonts w:asciiTheme="minorHAnsi" w:hAnsiTheme="minorHAnsi" w:cstheme="minorHAnsi"/>
        </w:rPr>
        <w:t>s</w:t>
      </w:r>
      <w:r w:rsidRPr="00E1097E">
        <w:rPr>
          <w:rFonts w:asciiTheme="minorHAnsi" w:hAnsiTheme="minorHAnsi" w:cstheme="minorHAnsi"/>
        </w:rPr>
        <w:t>o</w:t>
      </w:r>
      <w:r w:rsidR="00855ABE" w:rsidRPr="00E1097E">
        <w:rPr>
          <w:rFonts w:asciiTheme="minorHAnsi" w:hAnsiTheme="minorHAnsi" w:cstheme="minorHAnsi"/>
        </w:rPr>
        <w:t>norização</w:t>
      </w:r>
      <w:r w:rsidRPr="00E1097E">
        <w:rPr>
          <w:rFonts w:asciiTheme="minorHAnsi" w:hAnsiTheme="minorHAnsi" w:cstheme="minorHAnsi"/>
        </w:rPr>
        <w:t>,</w:t>
      </w:r>
      <w:r w:rsidR="00855ABE" w:rsidRPr="00E1097E">
        <w:rPr>
          <w:rFonts w:asciiTheme="minorHAnsi" w:hAnsiTheme="minorHAnsi" w:cstheme="minorHAnsi"/>
        </w:rPr>
        <w:t xml:space="preserve"> iluminação</w:t>
      </w:r>
      <w:r w:rsidRPr="00E1097E">
        <w:rPr>
          <w:rFonts w:asciiTheme="minorHAnsi" w:hAnsiTheme="minorHAnsi" w:cstheme="minorHAnsi"/>
        </w:rPr>
        <w:t xml:space="preserve"> </w:t>
      </w:r>
      <w:r w:rsidR="00855ABE" w:rsidRPr="00E1097E">
        <w:rPr>
          <w:rFonts w:asciiTheme="minorHAnsi" w:hAnsiTheme="minorHAnsi" w:cstheme="minorHAnsi"/>
        </w:rPr>
        <w:t>com fornecimento de equipamentos e operacionalização dos mesmos</w:t>
      </w:r>
      <w:r w:rsidRPr="00E1097E">
        <w:rPr>
          <w:rFonts w:asciiTheme="minorHAnsi" w:hAnsiTheme="minorHAnsi" w:cstheme="minorHAnsi"/>
        </w:rPr>
        <w:t>, para à abertura do 69º Jogos Escolares do Paraná, fase Macrorregional</w:t>
      </w:r>
      <w:r w:rsidR="00855ABE" w:rsidRPr="00E1097E">
        <w:rPr>
          <w:rFonts w:asciiTheme="minorHAnsi" w:hAnsiTheme="minorHAnsi" w:cstheme="minorHAnsi"/>
        </w:rPr>
        <w:t>, a ser realizada no dia 07 de junho de 2023, no Ginásio de Esportes Marcio Aparecido de Oliveira.</w:t>
      </w:r>
    </w:p>
    <w:p w14:paraId="72E2E46D" w14:textId="77777777" w:rsidR="00EC6E30" w:rsidRPr="00E1097E" w:rsidRDefault="00EC6E30" w:rsidP="00183E84">
      <w:pPr>
        <w:spacing w:line="276" w:lineRule="auto"/>
        <w:jc w:val="both"/>
        <w:rPr>
          <w:rFonts w:asciiTheme="minorHAnsi" w:hAnsiTheme="minorHAnsi" w:cstheme="minorHAnsi"/>
        </w:rPr>
      </w:pPr>
    </w:p>
    <w:p w14:paraId="24812D3B" w14:textId="7E65605F" w:rsidR="00221F10" w:rsidRPr="00E1097E" w:rsidRDefault="00221F10" w:rsidP="00183E84">
      <w:pPr>
        <w:pStyle w:val="PargrafodaLista"/>
        <w:numPr>
          <w:ilvl w:val="0"/>
          <w:numId w:val="1"/>
        </w:numPr>
        <w:spacing w:after="0"/>
        <w:ind w:left="0" w:hanging="1"/>
        <w:jc w:val="both"/>
        <w:rPr>
          <w:rFonts w:asciiTheme="minorHAnsi" w:hAnsiTheme="minorHAnsi" w:cstheme="minorHAnsi"/>
          <w:sz w:val="24"/>
          <w:szCs w:val="24"/>
        </w:rPr>
      </w:pPr>
      <w:r w:rsidRPr="00E1097E">
        <w:rPr>
          <w:rFonts w:asciiTheme="minorHAnsi" w:hAnsiTheme="minorHAnsi" w:cstheme="minorHAnsi"/>
          <w:b/>
          <w:bCs/>
          <w:sz w:val="24"/>
          <w:szCs w:val="24"/>
        </w:rPr>
        <w:t>JUSTIFICATIVA</w:t>
      </w:r>
    </w:p>
    <w:p w14:paraId="47CD2059" w14:textId="792AC370" w:rsidR="000A2343" w:rsidRPr="00E1097E" w:rsidRDefault="00855ABE" w:rsidP="00183E84">
      <w:pPr>
        <w:jc w:val="both"/>
        <w:rPr>
          <w:rFonts w:asciiTheme="minorHAnsi" w:hAnsiTheme="minorHAnsi" w:cstheme="minorHAnsi"/>
        </w:rPr>
      </w:pPr>
      <w:r w:rsidRPr="00E1097E">
        <w:rPr>
          <w:rFonts w:asciiTheme="minorHAnsi" w:hAnsiTheme="minorHAnsi" w:cstheme="minorHAnsi"/>
        </w:rPr>
        <w:t>Considerando que na abertura do 69º Jogos Escolares do Paraná, fase Macrorregional, contaremos com aproximadamente 1.300 e atletas, pertencentes aos Núcleos de Educação de Umuarama, Cianorte, Paranavaí e Loanda, se faz necessário a contratação de empresa especializada para que a mesma possa dar o suporte necessário quanto ao acolhimento e direcionamento aos atletas nesta fase dos Jogos Escolares.</w:t>
      </w:r>
    </w:p>
    <w:p w14:paraId="21BF5116" w14:textId="77777777" w:rsidR="00EC6E30" w:rsidRPr="00E1097E" w:rsidRDefault="00EC6E30" w:rsidP="00183E84">
      <w:pPr>
        <w:spacing w:line="276" w:lineRule="auto"/>
        <w:jc w:val="both"/>
        <w:rPr>
          <w:rFonts w:asciiTheme="minorHAnsi" w:hAnsiTheme="minorHAnsi" w:cstheme="minorHAnsi"/>
        </w:rPr>
      </w:pPr>
    </w:p>
    <w:p w14:paraId="66C3244A" w14:textId="77777777" w:rsidR="00E16982" w:rsidRPr="00E1097E" w:rsidRDefault="00E16982" w:rsidP="00183E84">
      <w:pPr>
        <w:pStyle w:val="PargrafodaLista"/>
        <w:numPr>
          <w:ilvl w:val="0"/>
          <w:numId w:val="1"/>
        </w:numPr>
        <w:spacing w:after="0"/>
        <w:ind w:left="0" w:hanging="1"/>
        <w:jc w:val="both"/>
        <w:rPr>
          <w:rFonts w:asciiTheme="minorHAnsi" w:hAnsiTheme="minorHAnsi" w:cstheme="minorHAnsi"/>
          <w:sz w:val="24"/>
          <w:szCs w:val="24"/>
        </w:rPr>
      </w:pPr>
      <w:r w:rsidRPr="00E1097E">
        <w:rPr>
          <w:rFonts w:asciiTheme="minorHAnsi" w:hAnsiTheme="minorHAnsi" w:cstheme="minorHAnsi"/>
          <w:b/>
          <w:bCs/>
          <w:sz w:val="24"/>
          <w:szCs w:val="24"/>
        </w:rPr>
        <w:t>DESCRIÇÃO DETALHADA DO OBJETO</w:t>
      </w:r>
      <w:bookmarkStart w:id="0" w:name="_Hlk99629114"/>
    </w:p>
    <w:bookmarkEnd w:id="0"/>
    <w:p w14:paraId="0DB04CBC" w14:textId="61BFEBFB" w:rsidR="00183E84" w:rsidRPr="00E1097E" w:rsidRDefault="00D0440D" w:rsidP="00855ABE">
      <w:pPr>
        <w:jc w:val="both"/>
        <w:rPr>
          <w:rFonts w:asciiTheme="minorHAnsi" w:hAnsiTheme="minorHAnsi" w:cstheme="minorHAnsi"/>
        </w:rPr>
      </w:pPr>
      <w:r w:rsidRPr="00E1097E">
        <w:rPr>
          <w:rFonts w:asciiTheme="minorHAnsi" w:hAnsiTheme="minorHAnsi" w:cstheme="minorHAnsi"/>
        </w:rPr>
        <w:t>Conforme tabela do Anexo I</w:t>
      </w:r>
      <w:r w:rsidR="00E16982" w:rsidRPr="00E1097E">
        <w:rPr>
          <w:rFonts w:asciiTheme="minorHAnsi" w:hAnsiTheme="minorHAnsi" w:cstheme="minorHAnsi"/>
        </w:rPr>
        <w:t>.</w:t>
      </w:r>
    </w:p>
    <w:p w14:paraId="42F00B2D" w14:textId="77777777" w:rsidR="00855ABE" w:rsidRPr="00E1097E" w:rsidRDefault="00855ABE" w:rsidP="00855ABE">
      <w:pPr>
        <w:jc w:val="both"/>
        <w:rPr>
          <w:rFonts w:asciiTheme="minorHAnsi" w:hAnsiTheme="minorHAnsi" w:cstheme="minorHAnsi"/>
        </w:rPr>
      </w:pPr>
    </w:p>
    <w:p w14:paraId="48529143" w14:textId="77777777" w:rsidR="00E16982" w:rsidRPr="00E1097E" w:rsidRDefault="00E16982" w:rsidP="00183E84">
      <w:pPr>
        <w:numPr>
          <w:ilvl w:val="0"/>
          <w:numId w:val="1"/>
        </w:numPr>
        <w:spacing w:before="120"/>
        <w:ind w:left="-567" w:firstLine="567"/>
        <w:jc w:val="both"/>
        <w:rPr>
          <w:rFonts w:asciiTheme="minorHAnsi" w:hAnsiTheme="minorHAnsi" w:cstheme="minorHAnsi"/>
        </w:rPr>
      </w:pPr>
      <w:r w:rsidRPr="00E1097E">
        <w:rPr>
          <w:rFonts w:asciiTheme="minorHAnsi" w:hAnsiTheme="minorHAnsi" w:cstheme="minorHAnsi"/>
          <w:b/>
          <w:bCs/>
        </w:rPr>
        <w:t>EXIGÊNCIAS</w:t>
      </w:r>
    </w:p>
    <w:p w14:paraId="4E49D4A2" w14:textId="23323C23" w:rsidR="0071071F" w:rsidRPr="00E1097E" w:rsidRDefault="0071071F" w:rsidP="00183E84">
      <w:pPr>
        <w:jc w:val="both"/>
        <w:rPr>
          <w:rFonts w:asciiTheme="minorHAnsi" w:hAnsiTheme="minorHAnsi" w:cstheme="minorHAnsi"/>
        </w:rPr>
      </w:pPr>
      <w:r w:rsidRPr="00E1097E">
        <w:rPr>
          <w:rFonts w:asciiTheme="minorHAnsi" w:hAnsiTheme="minorHAnsi" w:cstheme="minorHAnsi"/>
        </w:rPr>
        <w:t>De acordo com o Art. 27, Inciso II, da Lei 8.666/1993.</w:t>
      </w:r>
    </w:p>
    <w:p w14:paraId="7D0A0BE9" w14:textId="77777777" w:rsidR="00E16982" w:rsidRPr="00E1097E" w:rsidRDefault="00E16982" w:rsidP="00183E84">
      <w:pPr>
        <w:spacing w:line="276" w:lineRule="auto"/>
        <w:jc w:val="both"/>
        <w:rPr>
          <w:rFonts w:asciiTheme="minorHAnsi" w:hAnsiTheme="minorHAnsi" w:cstheme="minorHAnsi"/>
        </w:rPr>
      </w:pPr>
    </w:p>
    <w:p w14:paraId="0577D1F3" w14:textId="77777777" w:rsidR="00E16982" w:rsidRPr="00E1097E" w:rsidRDefault="00E16982" w:rsidP="00183E84">
      <w:pPr>
        <w:pStyle w:val="PargrafodaLista"/>
        <w:numPr>
          <w:ilvl w:val="0"/>
          <w:numId w:val="1"/>
        </w:numPr>
        <w:spacing w:after="0"/>
        <w:ind w:hanging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1097E">
        <w:rPr>
          <w:rFonts w:asciiTheme="minorHAnsi" w:hAnsiTheme="minorHAnsi" w:cstheme="minorHAnsi"/>
          <w:b/>
          <w:bCs/>
          <w:sz w:val="24"/>
          <w:szCs w:val="24"/>
        </w:rPr>
        <w:t>SANÇÕES ADMINISTRATIVAS</w:t>
      </w:r>
    </w:p>
    <w:p w14:paraId="60BE04C2" w14:textId="0DE98582" w:rsidR="00E16982" w:rsidRPr="00E1097E" w:rsidRDefault="00E16982" w:rsidP="00183E84">
      <w:pPr>
        <w:spacing w:line="276" w:lineRule="auto"/>
        <w:jc w:val="both"/>
        <w:rPr>
          <w:rFonts w:asciiTheme="minorHAnsi" w:hAnsiTheme="minorHAnsi" w:cstheme="minorHAnsi"/>
        </w:rPr>
      </w:pPr>
      <w:r w:rsidRPr="00E1097E">
        <w:rPr>
          <w:rFonts w:asciiTheme="minorHAnsi" w:hAnsiTheme="minorHAnsi" w:cstheme="minorHAnsi"/>
        </w:rPr>
        <w:t>Nos casos de atrasos injustificados ou inexecução total ou parcial dos compromissos assumidos com a Administração aplicar-se-ão as sanções administrativas estabelecidas no Decreto nº 26.851 de 30 de maio de 2006 e alterações previstas no Decreto nº 35.831 de 19 de setembro de 2014, que regulamenta a aplicação de sanções administrativas previstas nas Leis Federais nos 8.666, de 21 de junho de 1993 e 10.520, de 17 de julho de 2002</w:t>
      </w:r>
      <w:r w:rsidR="00855ABE" w:rsidRPr="00E1097E">
        <w:rPr>
          <w:rFonts w:asciiTheme="minorHAnsi" w:hAnsiTheme="minorHAnsi" w:cstheme="minorHAnsi"/>
        </w:rPr>
        <w:t>.</w:t>
      </w:r>
    </w:p>
    <w:p w14:paraId="28474832" w14:textId="77777777" w:rsidR="00EC6E30" w:rsidRPr="00E1097E" w:rsidRDefault="00EC6E30" w:rsidP="00183E84">
      <w:pPr>
        <w:spacing w:line="276" w:lineRule="auto"/>
        <w:jc w:val="both"/>
        <w:rPr>
          <w:rFonts w:asciiTheme="minorHAnsi" w:hAnsiTheme="minorHAnsi" w:cstheme="minorHAnsi"/>
        </w:rPr>
      </w:pPr>
    </w:p>
    <w:p w14:paraId="6DF96427" w14:textId="0CFEBD2D" w:rsidR="00E16982" w:rsidRPr="00E1097E" w:rsidRDefault="00E16982" w:rsidP="00183E84">
      <w:pPr>
        <w:pStyle w:val="PargrafodaLista"/>
        <w:numPr>
          <w:ilvl w:val="0"/>
          <w:numId w:val="1"/>
        </w:numPr>
        <w:spacing w:after="0"/>
        <w:ind w:hanging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1097E">
        <w:rPr>
          <w:rFonts w:asciiTheme="minorHAnsi" w:hAnsiTheme="minorHAnsi" w:cstheme="minorHAnsi"/>
          <w:b/>
          <w:bCs/>
          <w:sz w:val="24"/>
          <w:szCs w:val="24"/>
        </w:rPr>
        <w:t>VIGÊNCIA DA ATA</w:t>
      </w:r>
      <w:r w:rsidR="0071071F" w:rsidRPr="00E1097E">
        <w:rPr>
          <w:rFonts w:asciiTheme="minorHAnsi" w:hAnsiTheme="minorHAnsi" w:cstheme="minorHAnsi"/>
          <w:b/>
          <w:bCs/>
          <w:sz w:val="24"/>
          <w:szCs w:val="24"/>
        </w:rPr>
        <w:t xml:space="preserve"> OU CONTRATO</w:t>
      </w:r>
    </w:p>
    <w:p w14:paraId="1384293A" w14:textId="62EB507D" w:rsidR="00E16982" w:rsidRPr="00E1097E" w:rsidRDefault="00924123" w:rsidP="00183E84">
      <w:pPr>
        <w:spacing w:line="276" w:lineRule="auto"/>
        <w:jc w:val="both"/>
        <w:rPr>
          <w:rFonts w:asciiTheme="minorHAnsi" w:hAnsiTheme="minorHAnsi" w:cstheme="minorHAnsi"/>
        </w:rPr>
      </w:pPr>
      <w:r w:rsidRPr="00E1097E">
        <w:rPr>
          <w:rFonts w:asciiTheme="minorHAnsi" w:hAnsiTheme="minorHAnsi" w:cstheme="minorHAnsi"/>
        </w:rPr>
        <w:t>O contrato</w:t>
      </w:r>
      <w:r w:rsidR="00E16982" w:rsidRPr="00E1097E">
        <w:rPr>
          <w:rFonts w:asciiTheme="minorHAnsi" w:hAnsiTheme="minorHAnsi" w:cstheme="minorHAnsi"/>
        </w:rPr>
        <w:t xml:space="preserve"> deverá ser válid</w:t>
      </w:r>
      <w:r w:rsidRPr="00E1097E">
        <w:rPr>
          <w:rFonts w:asciiTheme="minorHAnsi" w:hAnsiTheme="minorHAnsi" w:cstheme="minorHAnsi"/>
        </w:rPr>
        <w:t>o</w:t>
      </w:r>
      <w:r w:rsidR="00E16982" w:rsidRPr="00E1097E">
        <w:rPr>
          <w:rFonts w:asciiTheme="minorHAnsi" w:hAnsiTheme="minorHAnsi" w:cstheme="minorHAnsi"/>
        </w:rPr>
        <w:t xml:space="preserve"> por </w:t>
      </w:r>
      <w:r w:rsidR="005903BE">
        <w:rPr>
          <w:rFonts w:asciiTheme="minorHAnsi" w:hAnsiTheme="minorHAnsi" w:cstheme="minorHAnsi"/>
        </w:rPr>
        <w:t>60</w:t>
      </w:r>
      <w:r w:rsidR="00E16982" w:rsidRPr="00E1097E">
        <w:rPr>
          <w:rFonts w:asciiTheme="minorHAnsi" w:hAnsiTheme="minorHAnsi" w:cstheme="minorHAnsi"/>
        </w:rPr>
        <w:t xml:space="preserve"> </w:t>
      </w:r>
      <w:r w:rsidR="005903BE">
        <w:rPr>
          <w:rFonts w:asciiTheme="minorHAnsi" w:hAnsiTheme="minorHAnsi" w:cstheme="minorHAnsi"/>
        </w:rPr>
        <w:t>dias</w:t>
      </w:r>
      <w:r w:rsidR="00E16982" w:rsidRPr="00E1097E">
        <w:rPr>
          <w:rFonts w:asciiTheme="minorHAnsi" w:hAnsiTheme="minorHAnsi" w:cstheme="minorHAnsi"/>
        </w:rPr>
        <w:t>, podendo ser prorrogado nos termos do artigo 57 da Lei nº 8.666/93.</w:t>
      </w:r>
    </w:p>
    <w:p w14:paraId="6DA3836A" w14:textId="77777777" w:rsidR="00EC6E30" w:rsidRPr="00E1097E" w:rsidRDefault="00EC6E30" w:rsidP="00183E84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1BB406EE" w14:textId="0D50D8ED" w:rsidR="00E16982" w:rsidRPr="00E1097E" w:rsidRDefault="00E16982" w:rsidP="00183E84">
      <w:pPr>
        <w:pStyle w:val="PargrafodaLista"/>
        <w:numPr>
          <w:ilvl w:val="0"/>
          <w:numId w:val="1"/>
        </w:numPr>
        <w:spacing w:after="0"/>
        <w:ind w:hanging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1097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DA FISCALIZAÇÃO DA ATA </w:t>
      </w:r>
      <w:r w:rsidR="0071071F" w:rsidRPr="00E1097E">
        <w:rPr>
          <w:rFonts w:asciiTheme="minorHAnsi" w:hAnsiTheme="minorHAnsi" w:cstheme="minorHAnsi"/>
          <w:b/>
          <w:bCs/>
          <w:color w:val="000000"/>
          <w:sz w:val="24"/>
          <w:szCs w:val="24"/>
        </w:rPr>
        <w:t>OU CONTRATO</w:t>
      </w:r>
    </w:p>
    <w:p w14:paraId="647A92D4" w14:textId="5F7A1AE3" w:rsidR="00E16982" w:rsidRPr="00E1097E" w:rsidRDefault="00E16982" w:rsidP="00183E84">
      <w:pPr>
        <w:spacing w:line="276" w:lineRule="auto"/>
        <w:jc w:val="both"/>
        <w:rPr>
          <w:rFonts w:asciiTheme="minorHAnsi" w:hAnsiTheme="minorHAnsi" w:cstheme="minorHAnsi"/>
        </w:rPr>
      </w:pPr>
      <w:r w:rsidRPr="00E1097E">
        <w:rPr>
          <w:rFonts w:asciiTheme="minorHAnsi" w:hAnsiTheme="minorHAnsi" w:cstheme="minorHAnsi"/>
        </w:rPr>
        <w:t xml:space="preserve">A </w:t>
      </w:r>
      <w:r w:rsidR="000E382B" w:rsidRPr="00E1097E">
        <w:rPr>
          <w:rFonts w:asciiTheme="minorHAnsi" w:hAnsiTheme="minorHAnsi" w:cstheme="minorHAnsi"/>
        </w:rPr>
        <w:t xml:space="preserve">realização do serviço </w:t>
      </w:r>
      <w:r w:rsidRPr="00E1097E">
        <w:rPr>
          <w:rFonts w:asciiTheme="minorHAnsi" w:hAnsiTheme="minorHAnsi" w:cstheme="minorHAnsi"/>
        </w:rPr>
        <w:t>será acompanhada e fiscalizada por servidor(es) profissional designado(s) para esse fim, representando o Município.</w:t>
      </w:r>
    </w:p>
    <w:p w14:paraId="4514F1DA" w14:textId="77777777" w:rsidR="00EC6E30" w:rsidRPr="00E1097E" w:rsidRDefault="00EC6E30" w:rsidP="00183E84">
      <w:pPr>
        <w:spacing w:line="276" w:lineRule="auto"/>
        <w:jc w:val="both"/>
        <w:rPr>
          <w:rFonts w:asciiTheme="minorHAnsi" w:hAnsiTheme="minorHAnsi" w:cstheme="minorHAnsi"/>
        </w:rPr>
      </w:pPr>
    </w:p>
    <w:p w14:paraId="6CBAAA40" w14:textId="77777777" w:rsidR="00E16982" w:rsidRPr="00E1097E" w:rsidRDefault="00E16982" w:rsidP="00183E84">
      <w:pPr>
        <w:pStyle w:val="PargrafodaLista"/>
        <w:numPr>
          <w:ilvl w:val="0"/>
          <w:numId w:val="1"/>
        </w:numPr>
        <w:spacing w:after="0"/>
        <w:ind w:hanging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1097E">
        <w:rPr>
          <w:rFonts w:asciiTheme="minorHAnsi" w:hAnsiTheme="minorHAnsi" w:cstheme="minorHAnsi"/>
          <w:b/>
          <w:bCs/>
          <w:sz w:val="24"/>
          <w:szCs w:val="24"/>
        </w:rPr>
        <w:t>OBRIGAÇÕES DA CONTRATANTE</w:t>
      </w:r>
    </w:p>
    <w:p w14:paraId="502249F1" w14:textId="4A871214" w:rsidR="00E16982" w:rsidRPr="00E1097E" w:rsidRDefault="00E16982" w:rsidP="00855ABE">
      <w:pPr>
        <w:pStyle w:val="PargrafodaLista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1097E">
        <w:rPr>
          <w:rFonts w:asciiTheme="minorHAnsi" w:hAnsiTheme="minorHAnsi" w:cstheme="minorHAnsi"/>
          <w:sz w:val="24"/>
          <w:szCs w:val="24"/>
        </w:rPr>
        <w:t>Comunicar à empresa todas e quaisquer ocorrências relacionadas com a prestação do serviço objeto do contrato;</w:t>
      </w:r>
    </w:p>
    <w:p w14:paraId="4E7B8395" w14:textId="77777777" w:rsidR="00E16982" w:rsidRPr="00E1097E" w:rsidRDefault="00E16982" w:rsidP="00855ABE">
      <w:pPr>
        <w:pStyle w:val="PargrafodaLista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1097E">
        <w:rPr>
          <w:rFonts w:asciiTheme="minorHAnsi" w:hAnsiTheme="minorHAnsi" w:cstheme="minorHAnsi"/>
          <w:sz w:val="24"/>
          <w:szCs w:val="24"/>
        </w:rPr>
        <w:t>Efetuar o pagamento à contratada em parcela única, até 30 dias após a apresentação da Nota Fiscal devidamente atestada e do aceite da Administração;</w:t>
      </w:r>
    </w:p>
    <w:p w14:paraId="3E159C0E" w14:textId="79960FAB" w:rsidR="00EC6E30" w:rsidRPr="00E1097E" w:rsidRDefault="00E16982" w:rsidP="00183E84">
      <w:pPr>
        <w:pStyle w:val="PargrafodaLista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1097E">
        <w:rPr>
          <w:rFonts w:asciiTheme="minorHAnsi" w:hAnsiTheme="minorHAnsi" w:cstheme="minorHAnsi"/>
          <w:sz w:val="24"/>
          <w:szCs w:val="24"/>
        </w:rPr>
        <w:lastRenderedPageBreak/>
        <w:t>Fiscalizar o recebimento do material no ato da entrega e recusar qualquer material que não esteja de acordo com as condições e exigências especificadas no edital;</w:t>
      </w:r>
    </w:p>
    <w:p w14:paraId="210BD3D6" w14:textId="77777777" w:rsidR="00855ABE" w:rsidRPr="00E1097E" w:rsidRDefault="00855ABE" w:rsidP="00855ABE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ACEDD18" w14:textId="77777777" w:rsidR="00E16982" w:rsidRPr="00E1097E" w:rsidRDefault="00E16982" w:rsidP="00183E84">
      <w:pPr>
        <w:pStyle w:val="PargrafodaLista"/>
        <w:numPr>
          <w:ilvl w:val="0"/>
          <w:numId w:val="1"/>
        </w:numPr>
        <w:spacing w:after="0"/>
        <w:ind w:hanging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1097E">
        <w:rPr>
          <w:rFonts w:asciiTheme="minorHAnsi" w:hAnsiTheme="minorHAnsi" w:cstheme="minorHAnsi"/>
          <w:b/>
          <w:bCs/>
          <w:sz w:val="24"/>
          <w:szCs w:val="24"/>
        </w:rPr>
        <w:t>FORMA DE PAGAMENTO</w:t>
      </w:r>
    </w:p>
    <w:p w14:paraId="7D04BBA1" w14:textId="04D8E0CF" w:rsidR="00E16982" w:rsidRPr="00E1097E" w:rsidRDefault="00E16982" w:rsidP="00183E84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</w:rPr>
      </w:pPr>
      <w:r w:rsidRPr="00E1097E">
        <w:rPr>
          <w:rFonts w:asciiTheme="minorHAnsi" w:hAnsiTheme="minorHAnsi" w:cstheme="minorHAnsi"/>
        </w:rPr>
        <w:t>O pagamento será efetuado em até 30</w:t>
      </w:r>
      <w:r w:rsidR="005E1EC2" w:rsidRPr="00E1097E">
        <w:rPr>
          <w:rFonts w:asciiTheme="minorHAnsi" w:hAnsiTheme="minorHAnsi" w:cstheme="minorHAnsi"/>
        </w:rPr>
        <w:t xml:space="preserve"> </w:t>
      </w:r>
      <w:r w:rsidRPr="00E1097E">
        <w:rPr>
          <w:rFonts w:asciiTheme="minorHAnsi" w:hAnsiTheme="minorHAnsi" w:cstheme="minorHAnsi"/>
        </w:rPr>
        <w:t xml:space="preserve">(trinta) dias após </w:t>
      </w:r>
      <w:r w:rsidR="0071071F" w:rsidRPr="00E1097E">
        <w:rPr>
          <w:rFonts w:asciiTheme="minorHAnsi" w:hAnsiTheme="minorHAnsi" w:cstheme="minorHAnsi"/>
        </w:rPr>
        <w:t>a</w:t>
      </w:r>
      <w:r w:rsidR="005D0D79">
        <w:rPr>
          <w:rFonts w:asciiTheme="minorHAnsi" w:hAnsiTheme="minorHAnsi" w:cstheme="minorHAnsi"/>
        </w:rPr>
        <w:t xml:space="preserve"> realização dos serviços</w:t>
      </w:r>
      <w:r w:rsidR="00972F68" w:rsidRPr="00E1097E">
        <w:rPr>
          <w:rFonts w:asciiTheme="minorHAnsi" w:hAnsiTheme="minorHAnsi" w:cstheme="minorHAnsi"/>
        </w:rPr>
        <w:t>, através de transferência bancária.</w:t>
      </w:r>
    </w:p>
    <w:p w14:paraId="71CBAD16" w14:textId="77777777" w:rsidR="00183E84" w:rsidRPr="00E1097E" w:rsidRDefault="00183E84" w:rsidP="00183E84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FCEC4B5" w14:textId="48D7EB72" w:rsidR="005D0D79" w:rsidRPr="005D0D79" w:rsidRDefault="00E16982" w:rsidP="005D0D79">
      <w:pPr>
        <w:pStyle w:val="PargrafodaLista"/>
        <w:numPr>
          <w:ilvl w:val="0"/>
          <w:numId w:val="1"/>
        </w:numPr>
        <w:spacing w:after="0"/>
        <w:ind w:hanging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1097E">
        <w:rPr>
          <w:rFonts w:asciiTheme="minorHAnsi" w:hAnsiTheme="minorHAnsi" w:cstheme="minorHAnsi"/>
          <w:b/>
          <w:bCs/>
          <w:sz w:val="24"/>
          <w:szCs w:val="24"/>
        </w:rPr>
        <w:t>PRAZO DE ENTREGA E EXECUÇÃO DOS SERVIÇOS</w:t>
      </w:r>
    </w:p>
    <w:p w14:paraId="3D82464A" w14:textId="1D141076" w:rsidR="005D0D79" w:rsidRPr="00E1097E" w:rsidRDefault="005D0D79" w:rsidP="005D0D79">
      <w:pPr>
        <w:pStyle w:val="PargrafodaLista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A execução do serviço e a </w:t>
      </w:r>
      <w:r w:rsidRPr="005D0D7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apresentação</w:t>
      </w: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do DJ</w:t>
      </w:r>
      <w:r w:rsidRPr="005D0D7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deverá acontecer no dia </w:t>
      </w: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07 de junho de 2023</w:t>
      </w:r>
      <w:r w:rsidRPr="005D0D7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, com início às 19h</w:t>
      </w: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00</w:t>
      </w:r>
      <w:r w:rsidRPr="005D0D7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min., aproximadamente, com duração próxima de 0</w:t>
      </w: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4</w:t>
      </w:r>
      <w:r w:rsidRPr="005D0D7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0</w:t>
      </w:r>
      <w:r w:rsidRPr="005D0D79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0min, no Ginásio de Esporte Marcio Aparecido de Oliveira.</w:t>
      </w:r>
    </w:p>
    <w:p w14:paraId="45D439F2" w14:textId="614B771D" w:rsidR="00E16982" w:rsidRPr="00E1097E" w:rsidRDefault="00E16982" w:rsidP="005D0D79">
      <w:pPr>
        <w:spacing w:after="160" w:line="259" w:lineRule="auto"/>
        <w:rPr>
          <w:rFonts w:asciiTheme="minorHAnsi" w:eastAsia="Calibri" w:hAnsiTheme="minorHAnsi" w:cstheme="minorHAnsi"/>
          <w:b/>
          <w:bCs/>
        </w:rPr>
      </w:pPr>
    </w:p>
    <w:p w14:paraId="27258AAC" w14:textId="77777777" w:rsidR="0071071F" w:rsidRPr="00E1097E" w:rsidRDefault="0071071F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3F158266" w14:textId="3738539A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06EC1EE7" w14:textId="2B6A433C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26A21AEE" w14:textId="33EFF6E7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17DFB89D" w14:textId="7CBA1774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0A22B4BB" w14:textId="707C1983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63EB9D8A" w14:textId="6107A726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7DA44BD8" w14:textId="22FEA504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1E0D548F" w14:textId="0071BE15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2695CDB9" w14:textId="5C01FE7C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538CBCF1" w14:textId="59393C45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03CA114A" w14:textId="7A05FEC6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530BE94A" w14:textId="0B01A35D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58E4D457" w14:textId="5DB2F83A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35E9B51E" w14:textId="61D616E3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6D38FE3E" w14:textId="3E7E936C" w:rsidR="00E16982" w:rsidRPr="00E1097E" w:rsidRDefault="00E16982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3E71DACB" w14:textId="77777777" w:rsidR="00855ABE" w:rsidRPr="00E1097E" w:rsidRDefault="00855ABE" w:rsidP="00E16982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3ECB7A41" w14:textId="77777777" w:rsidR="00E1097E" w:rsidRDefault="00E1097E" w:rsidP="00E1097E">
      <w:pPr>
        <w:spacing w:after="160" w:line="259" w:lineRule="auto"/>
        <w:rPr>
          <w:rFonts w:asciiTheme="minorHAnsi" w:eastAsia="Calibri" w:hAnsiTheme="minorHAnsi" w:cstheme="minorHAnsi"/>
          <w:b/>
          <w:bCs/>
        </w:rPr>
      </w:pPr>
    </w:p>
    <w:p w14:paraId="69588AFC" w14:textId="77777777" w:rsidR="005D0D79" w:rsidRDefault="005D0D79" w:rsidP="00E1097E">
      <w:pPr>
        <w:spacing w:after="160" w:line="259" w:lineRule="auto"/>
        <w:rPr>
          <w:rFonts w:asciiTheme="minorHAnsi" w:eastAsia="Calibri" w:hAnsiTheme="minorHAnsi" w:cstheme="minorHAnsi"/>
          <w:b/>
          <w:bCs/>
        </w:rPr>
      </w:pPr>
    </w:p>
    <w:p w14:paraId="064399C8" w14:textId="77777777" w:rsidR="00E1097E" w:rsidRDefault="00E1097E" w:rsidP="00E1097E">
      <w:pPr>
        <w:spacing w:after="160" w:line="259" w:lineRule="auto"/>
        <w:rPr>
          <w:rFonts w:asciiTheme="minorHAnsi" w:eastAsia="Calibri" w:hAnsiTheme="minorHAnsi" w:cstheme="minorHAnsi"/>
          <w:b/>
          <w:bCs/>
        </w:rPr>
      </w:pPr>
    </w:p>
    <w:p w14:paraId="68D05F60" w14:textId="77777777" w:rsidR="00E1097E" w:rsidRPr="00E1097E" w:rsidRDefault="00E1097E" w:rsidP="00E1097E">
      <w:pPr>
        <w:spacing w:after="160" w:line="259" w:lineRule="auto"/>
        <w:rPr>
          <w:rFonts w:asciiTheme="minorHAnsi" w:eastAsia="Calibri" w:hAnsiTheme="minorHAnsi" w:cstheme="minorHAnsi"/>
          <w:b/>
          <w:bCs/>
        </w:rPr>
      </w:pPr>
    </w:p>
    <w:p w14:paraId="38B72D4E" w14:textId="386B7005" w:rsidR="00DD763E" w:rsidRPr="00E1097E" w:rsidRDefault="00DD763E" w:rsidP="00E16982">
      <w:pPr>
        <w:spacing w:after="160" w:line="259" w:lineRule="auto"/>
        <w:jc w:val="center"/>
        <w:rPr>
          <w:rFonts w:asciiTheme="minorHAnsi" w:eastAsia="Calibri" w:hAnsiTheme="minorHAnsi" w:cstheme="minorHAnsi"/>
        </w:rPr>
      </w:pPr>
      <w:r w:rsidRPr="00E1097E">
        <w:rPr>
          <w:rFonts w:asciiTheme="minorHAnsi" w:eastAsia="Calibri" w:hAnsiTheme="minorHAnsi" w:cstheme="minorHAnsi"/>
          <w:b/>
          <w:bCs/>
        </w:rPr>
        <w:t>ANEXO I</w:t>
      </w:r>
    </w:p>
    <w:p w14:paraId="6651C9EC" w14:textId="26DDBA3B" w:rsidR="00DD763E" w:rsidRPr="00E1097E" w:rsidRDefault="00DD763E" w:rsidP="00DD763E">
      <w:pPr>
        <w:pStyle w:val="Cabealho"/>
        <w:tabs>
          <w:tab w:val="left" w:pos="851"/>
        </w:tabs>
        <w:spacing w:line="276" w:lineRule="auto"/>
        <w:jc w:val="center"/>
        <w:rPr>
          <w:rFonts w:asciiTheme="minorHAnsi" w:eastAsia="Calibri" w:hAnsiTheme="minorHAnsi" w:cstheme="minorHAnsi"/>
          <w:b/>
        </w:rPr>
      </w:pPr>
      <w:r w:rsidRPr="00E1097E">
        <w:rPr>
          <w:rFonts w:asciiTheme="minorHAnsi" w:eastAsia="Calibri" w:hAnsiTheme="minorHAnsi" w:cstheme="minorHAnsi"/>
          <w:b/>
        </w:rPr>
        <w:t>RELAÇÃO DE MATERIAIS</w:t>
      </w:r>
      <w:r w:rsidR="00A9674D" w:rsidRPr="00E1097E">
        <w:rPr>
          <w:rFonts w:asciiTheme="minorHAnsi" w:eastAsia="Calibri" w:hAnsiTheme="minorHAnsi" w:cstheme="minorHAnsi"/>
          <w:b/>
        </w:rPr>
        <w:t>/SERVIÇOS</w:t>
      </w:r>
    </w:p>
    <w:p w14:paraId="6ABC529A" w14:textId="338F0FD0" w:rsidR="00DD763E" w:rsidRPr="00E1097E" w:rsidRDefault="00DD763E" w:rsidP="00DD763E">
      <w:pPr>
        <w:pStyle w:val="Cabealho"/>
        <w:tabs>
          <w:tab w:val="left" w:pos="851"/>
        </w:tabs>
        <w:spacing w:line="276" w:lineRule="auto"/>
        <w:rPr>
          <w:rFonts w:asciiTheme="minorHAnsi" w:eastAsia="Calibri" w:hAnsiTheme="minorHAnsi" w:cstheme="minorHAnsi"/>
          <w:b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1232"/>
        <w:gridCol w:w="1083"/>
        <w:gridCol w:w="6303"/>
      </w:tblGrid>
      <w:tr w:rsidR="00DD763E" w:rsidRPr="00E1097E" w14:paraId="7FA01002" w14:textId="77777777" w:rsidTr="00B645DF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33F25" w14:textId="33C1301C" w:rsidR="00DD763E" w:rsidRPr="00E1097E" w:rsidRDefault="00DD763E" w:rsidP="00B645D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E1097E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ITEM</w:t>
            </w:r>
            <w:r w:rsidR="00B645DF" w:rsidRPr="00E1097E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  <w:r w:rsidRPr="00E1097E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5E16" w14:textId="77777777" w:rsidR="00DD763E" w:rsidRPr="00E1097E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E1097E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QUANT.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3E32" w14:textId="77777777" w:rsidR="00DD763E" w:rsidRPr="00E1097E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E1097E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UND.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D397" w14:textId="77777777" w:rsidR="00DD763E" w:rsidRPr="00E1097E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E1097E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ESPECIFICAÇÃO</w:t>
            </w:r>
          </w:p>
        </w:tc>
      </w:tr>
      <w:tr w:rsidR="00DD763E" w:rsidRPr="00E1097E" w14:paraId="7EA8D147" w14:textId="77777777" w:rsidTr="00B645DF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19DC" w14:textId="77777777" w:rsidR="00DD763E" w:rsidRPr="00E1097E" w:rsidRDefault="00DD763E" w:rsidP="00312A89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1097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CD96" w14:textId="0CBC8C4C" w:rsidR="00DD763E" w:rsidRPr="00E1097E" w:rsidRDefault="00854134" w:rsidP="00312A89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1097E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C3F8" w14:textId="291CAC6B" w:rsidR="00DD763E" w:rsidRPr="00E1097E" w:rsidRDefault="007C3960" w:rsidP="00312A89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1097E">
              <w:rPr>
                <w:rFonts w:asciiTheme="minorHAnsi" w:eastAsia="Calibri" w:hAnsiTheme="minorHAnsi" w:cstheme="minorHAnsi"/>
                <w:lang w:eastAsia="en-US"/>
              </w:rPr>
              <w:t>SERV.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B7B8" w14:textId="54CB8171" w:rsidR="007C3960" w:rsidRPr="00E1097E" w:rsidRDefault="007C3960" w:rsidP="00312A89">
            <w:pPr>
              <w:pStyle w:val="Cabealho"/>
              <w:tabs>
                <w:tab w:val="left" w:pos="851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PRESTAÇÃO DE SERVIÇOS DE SONORIZAÇÃO COM FORNECIMENTOS DE EQUIPAMENTOS COM: </w:t>
            </w:r>
            <w:r w:rsidR="00854134" w:rsidRPr="00E1097E">
              <w:rPr>
                <w:rFonts w:asciiTheme="minorHAnsi" w:eastAsia="Calibri" w:hAnsiTheme="minorHAnsi" w:cstheme="minorHAnsi"/>
                <w:lang w:eastAsia="en-US"/>
              </w:rPr>
              <w:t>ESTRUTURA DE AL</w:t>
            </w:r>
            <w:r w:rsidR="00D525B6">
              <w:rPr>
                <w:rFonts w:asciiTheme="minorHAnsi" w:eastAsia="Calibri" w:hAnsiTheme="minorHAnsi" w:cstheme="minorHAnsi"/>
                <w:lang w:eastAsia="en-US"/>
              </w:rPr>
              <w:t>U</w:t>
            </w:r>
            <w:r w:rsidR="00854134" w:rsidRPr="00E1097E">
              <w:rPr>
                <w:rFonts w:asciiTheme="minorHAnsi" w:eastAsia="Calibri" w:hAnsiTheme="minorHAnsi" w:cstheme="minorHAnsi"/>
                <w:lang w:eastAsia="en-US"/>
              </w:rPr>
              <w:t>MÍNIO – 2 TORRES 2/5 POR 5m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; 4 TALHA. SOM: 6 </w:t>
            </w:r>
            <w:r w:rsidRPr="00E1097E">
              <w:rPr>
                <w:rFonts w:asciiTheme="minorHAnsi" w:eastAsia="Calibri" w:hAnsiTheme="minorHAnsi" w:cstheme="minorHAnsi"/>
                <w:lang w:eastAsia="en-US"/>
              </w:rPr>
              <w:t>GRAVE DE 18 POLEGADAS DUPLO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; 8 </w:t>
            </w:r>
            <w:r w:rsidRPr="00E1097E">
              <w:rPr>
                <w:rFonts w:asciiTheme="minorHAnsi" w:eastAsia="Calibri" w:hAnsiTheme="minorHAnsi" w:cstheme="minorHAnsi"/>
                <w:lang w:eastAsia="en-US"/>
              </w:rPr>
              <w:t>LINE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; 6 </w:t>
            </w:r>
            <w:r w:rsidRPr="00E1097E">
              <w:rPr>
                <w:rFonts w:asciiTheme="minorHAnsi" w:eastAsia="Calibri" w:hAnsiTheme="minorHAnsi" w:cstheme="minorHAnsi"/>
                <w:lang w:eastAsia="en-US"/>
              </w:rPr>
              <w:t>POTÊNCIAS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; 1 </w:t>
            </w:r>
            <w:r w:rsidRPr="00E1097E">
              <w:rPr>
                <w:rFonts w:asciiTheme="minorHAnsi" w:eastAsia="Calibri" w:hAnsiTheme="minorHAnsi" w:cstheme="minorHAnsi"/>
                <w:lang w:eastAsia="en-US"/>
              </w:rPr>
              <w:t>MESA DE SOM ANALOGICO HI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; 2 </w:t>
            </w:r>
            <w:r w:rsidRPr="00E1097E">
              <w:rPr>
                <w:rFonts w:asciiTheme="minorHAnsi" w:eastAsia="Calibri" w:hAnsiTheme="minorHAnsi" w:cstheme="minorHAnsi"/>
                <w:lang w:eastAsia="en-US"/>
              </w:rPr>
              <w:t>NOTEBOOK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; 1 </w:t>
            </w:r>
            <w:r w:rsidRPr="00E1097E">
              <w:rPr>
                <w:rFonts w:asciiTheme="minorHAnsi" w:eastAsia="Calibri" w:hAnsiTheme="minorHAnsi" w:cstheme="minorHAnsi"/>
                <w:lang w:eastAsia="en-US"/>
              </w:rPr>
              <w:t>MICROFONE SEM FIO SHURE + MICROFONE COM FIO SHURE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. ILUMINAÇÃO: 4 </w:t>
            </w:r>
            <w:r w:rsidRPr="00E1097E">
              <w:rPr>
                <w:rFonts w:asciiTheme="minorHAnsi" w:eastAsia="Calibri" w:hAnsiTheme="minorHAnsi" w:cstheme="minorHAnsi"/>
                <w:lang w:eastAsia="en-US"/>
              </w:rPr>
              <w:t>MOVIN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G; 20 PARES DE LD; 1 </w:t>
            </w:r>
            <w:r w:rsidRPr="00E1097E">
              <w:rPr>
                <w:rFonts w:asciiTheme="minorHAnsi" w:eastAsia="Calibri" w:hAnsiTheme="minorHAnsi" w:cstheme="minorHAnsi"/>
                <w:lang w:eastAsia="en-US"/>
              </w:rPr>
              <w:t>CANHÃO SEGUIDOR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</w:tr>
      <w:tr w:rsidR="002817BB" w:rsidRPr="00E1097E" w14:paraId="3874F6AC" w14:textId="77777777" w:rsidTr="00B645DF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2EAF" w14:textId="04A89E2E" w:rsidR="002817BB" w:rsidRPr="00E1097E" w:rsidRDefault="007C3960" w:rsidP="00312A89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D9AC" w14:textId="527CB530" w:rsidR="002817BB" w:rsidRPr="00E1097E" w:rsidRDefault="002817BB" w:rsidP="00312A89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1097E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7D1E" w14:textId="59999E6C" w:rsidR="002817BB" w:rsidRPr="00E1097E" w:rsidRDefault="002817BB" w:rsidP="00312A89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E1097E">
              <w:rPr>
                <w:rFonts w:asciiTheme="minorHAnsi" w:eastAsia="Calibri" w:hAnsiTheme="minorHAnsi" w:cstheme="minorHAnsi"/>
                <w:lang w:eastAsia="en-US"/>
              </w:rPr>
              <w:t>SERV.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B560" w14:textId="73C2F1B3" w:rsidR="002817BB" w:rsidRPr="00E1097E" w:rsidRDefault="007C3960" w:rsidP="00312A89">
            <w:pPr>
              <w:pStyle w:val="Cabealho"/>
              <w:tabs>
                <w:tab w:val="left" w:pos="851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ANIMAÇÃO </w:t>
            </w:r>
            <w:r w:rsidR="002817BB" w:rsidRPr="00E1097E">
              <w:rPr>
                <w:rFonts w:asciiTheme="minorHAnsi" w:eastAsia="Calibri" w:hAnsiTheme="minorHAnsi" w:cstheme="minorHAnsi"/>
                <w:lang w:eastAsia="en-US"/>
              </w:rPr>
              <w:t>DJ NATAN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</w:tr>
    </w:tbl>
    <w:p w14:paraId="5E2C34F3" w14:textId="77777777" w:rsidR="00DD763E" w:rsidRPr="00E1097E" w:rsidRDefault="00DD763E" w:rsidP="00DD763E">
      <w:pPr>
        <w:jc w:val="center"/>
        <w:rPr>
          <w:rFonts w:asciiTheme="minorHAnsi" w:hAnsiTheme="minorHAnsi" w:cstheme="minorHAnsi"/>
          <w:b/>
        </w:rPr>
      </w:pPr>
    </w:p>
    <w:p w14:paraId="60F82CAF" w14:textId="18BE30DD" w:rsidR="00DD763E" w:rsidRPr="00E1097E" w:rsidRDefault="00DD763E" w:rsidP="00DD763E">
      <w:pPr>
        <w:pStyle w:val="Cabealho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E1097E">
        <w:rPr>
          <w:rFonts w:asciiTheme="minorHAnsi" w:hAnsiTheme="minorHAnsi" w:cstheme="minorHAnsi"/>
        </w:rPr>
        <w:t>Sendo o que se apresenta para o momento, elevo estima de consideração e apreço.</w:t>
      </w:r>
    </w:p>
    <w:p w14:paraId="2BD730AF" w14:textId="77777777" w:rsidR="00DD763E" w:rsidRPr="00E1097E" w:rsidRDefault="00DD763E" w:rsidP="00DD763E">
      <w:pPr>
        <w:pStyle w:val="Cabealho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9736DC1" w14:textId="77777777" w:rsidR="00DD763E" w:rsidRPr="00E1097E" w:rsidRDefault="00DD763E" w:rsidP="00DD763E">
      <w:pPr>
        <w:pStyle w:val="Cabealho"/>
        <w:tabs>
          <w:tab w:val="left" w:pos="851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E1097E">
        <w:rPr>
          <w:rFonts w:asciiTheme="minorHAnsi" w:hAnsiTheme="minorHAnsi" w:cstheme="minorHAnsi"/>
        </w:rPr>
        <w:t xml:space="preserve">Atenciosamente, </w:t>
      </w:r>
    </w:p>
    <w:p w14:paraId="5C46908E" w14:textId="77777777" w:rsidR="00DD763E" w:rsidRPr="00E1097E" w:rsidRDefault="00DD763E" w:rsidP="00DD763E">
      <w:pPr>
        <w:pStyle w:val="Cabealho"/>
        <w:tabs>
          <w:tab w:val="left" w:pos="851"/>
        </w:tabs>
        <w:spacing w:line="276" w:lineRule="auto"/>
        <w:jc w:val="right"/>
        <w:rPr>
          <w:rFonts w:asciiTheme="minorHAnsi" w:eastAsia="Calibri" w:hAnsiTheme="minorHAnsi" w:cstheme="minorHAnsi"/>
        </w:rPr>
      </w:pPr>
    </w:p>
    <w:p w14:paraId="1A2472C7" w14:textId="77777777" w:rsidR="00DD763E" w:rsidRPr="00E1097E" w:rsidRDefault="00DD763E" w:rsidP="00DD763E">
      <w:pPr>
        <w:pStyle w:val="Cabealho"/>
        <w:tabs>
          <w:tab w:val="left" w:pos="851"/>
        </w:tabs>
        <w:spacing w:line="276" w:lineRule="auto"/>
        <w:jc w:val="right"/>
        <w:rPr>
          <w:rFonts w:asciiTheme="minorHAnsi" w:eastAsia="Calibri" w:hAnsiTheme="minorHAnsi" w:cstheme="minorHAnsi"/>
        </w:rPr>
      </w:pPr>
    </w:p>
    <w:p w14:paraId="0353F1F2" w14:textId="77777777" w:rsidR="00DD763E" w:rsidRPr="00E1097E" w:rsidRDefault="00DD763E" w:rsidP="00DD763E">
      <w:pPr>
        <w:pStyle w:val="Cabealho"/>
        <w:tabs>
          <w:tab w:val="left" w:pos="851"/>
        </w:tabs>
        <w:spacing w:line="276" w:lineRule="auto"/>
        <w:jc w:val="both"/>
        <w:rPr>
          <w:rFonts w:asciiTheme="minorHAnsi" w:eastAsia="Calibri" w:hAnsiTheme="minorHAnsi" w:cstheme="minorHAnsi"/>
        </w:rPr>
      </w:pPr>
      <w:r w:rsidRPr="00E1097E">
        <w:rPr>
          <w:rFonts w:asciiTheme="minorHAnsi" w:eastAsia="Calibri" w:hAnsiTheme="minorHAnsi" w:cstheme="minorHAnsi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DD763E" w:rsidRPr="00E1097E" w14:paraId="25B53E62" w14:textId="77777777" w:rsidTr="003F1DD0">
        <w:tc>
          <w:tcPr>
            <w:tcW w:w="8720" w:type="dxa"/>
            <w:shd w:val="clear" w:color="auto" w:fill="auto"/>
          </w:tcPr>
          <w:p w14:paraId="4675867D" w14:textId="125E70E9" w:rsidR="00DD763E" w:rsidRPr="00E1097E" w:rsidRDefault="00DD763E" w:rsidP="003F1DD0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DD763E" w:rsidRPr="00E1097E" w14:paraId="341E2F87" w14:textId="77777777" w:rsidTr="003F1DD0">
        <w:tc>
          <w:tcPr>
            <w:tcW w:w="8720" w:type="dxa"/>
            <w:shd w:val="clear" w:color="auto" w:fill="auto"/>
          </w:tcPr>
          <w:p w14:paraId="07A84FC5" w14:textId="52D47A94" w:rsidR="001A5CE4" w:rsidRPr="00E1097E" w:rsidRDefault="00BF307D" w:rsidP="001A5CE4">
            <w:pPr>
              <w:pStyle w:val="Cabealho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E1097E">
              <w:rPr>
                <w:rFonts w:asciiTheme="minorHAnsi" w:eastAsia="Calibri" w:hAnsiTheme="minorHAnsi" w:cstheme="minorHAnsi"/>
                <w:b/>
                <w:bCs/>
              </w:rPr>
              <w:t>MARIA SÔNIA CELINI</w:t>
            </w:r>
          </w:p>
          <w:p w14:paraId="3526FF55" w14:textId="0477B5EB" w:rsidR="00DD763E" w:rsidRPr="00E1097E" w:rsidRDefault="001A5CE4" w:rsidP="001A5CE4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1097E">
              <w:rPr>
                <w:rFonts w:asciiTheme="minorHAnsi" w:eastAsia="Calibri" w:hAnsiTheme="minorHAnsi" w:cstheme="minorHAnsi"/>
              </w:rPr>
              <w:t>Secretaria Municipal de</w:t>
            </w:r>
            <w:r w:rsidR="007A62D3" w:rsidRPr="00E1097E">
              <w:rPr>
                <w:rFonts w:asciiTheme="minorHAnsi" w:eastAsia="Calibri" w:hAnsiTheme="minorHAnsi" w:cstheme="minorHAnsi"/>
              </w:rPr>
              <w:t xml:space="preserve"> </w:t>
            </w:r>
            <w:r w:rsidR="00BF307D" w:rsidRPr="00E1097E">
              <w:rPr>
                <w:rFonts w:asciiTheme="minorHAnsi" w:eastAsia="Calibri" w:hAnsiTheme="minorHAnsi" w:cstheme="minorHAnsi"/>
              </w:rPr>
              <w:t>Educação, Esporte e Lazer</w:t>
            </w:r>
          </w:p>
        </w:tc>
      </w:tr>
    </w:tbl>
    <w:p w14:paraId="1D8CCEA1" w14:textId="51F7FC1A" w:rsidR="00B645DF" w:rsidRDefault="00B645DF" w:rsidP="00A8419D">
      <w:pPr>
        <w:rPr>
          <w:rFonts w:ascii="Arial" w:hAnsi="Arial" w:cs="Arial"/>
          <w:b/>
          <w:bCs/>
        </w:rPr>
      </w:pPr>
    </w:p>
    <w:p w14:paraId="0CEEFD40" w14:textId="0570A3E2" w:rsidR="008F6EDD" w:rsidRPr="00DD763E" w:rsidRDefault="008F6EDD" w:rsidP="00631F07">
      <w:pPr>
        <w:spacing w:after="160" w:line="259" w:lineRule="auto"/>
        <w:rPr>
          <w:rFonts w:ascii="Arial" w:hAnsi="Arial" w:cs="Arial"/>
          <w:b/>
          <w:bCs/>
        </w:rPr>
      </w:pPr>
    </w:p>
    <w:sectPr w:rsidR="008F6EDD" w:rsidRPr="00DD763E" w:rsidSect="00C7613B">
      <w:headerReference w:type="default" r:id="rId8"/>
      <w:footerReference w:type="default" r:id="rId9"/>
      <w:pgSz w:w="11906" w:h="16838"/>
      <w:pgMar w:top="1417" w:right="1133" w:bottom="1417" w:left="170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A780" w14:textId="77777777" w:rsidR="00C938C3" w:rsidRDefault="00C938C3" w:rsidP="00A8419D">
      <w:r>
        <w:separator/>
      </w:r>
    </w:p>
  </w:endnote>
  <w:endnote w:type="continuationSeparator" w:id="0">
    <w:p w14:paraId="75C9BCF9" w14:textId="77777777" w:rsidR="00C938C3" w:rsidRDefault="00C938C3" w:rsidP="00A8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9547" w14:textId="77777777" w:rsidR="00DD763E" w:rsidRDefault="00DD763E" w:rsidP="00DD763E">
    <w:pPr>
      <w:pStyle w:val="Rodap"/>
      <w:ind w:right="360"/>
      <w:jc w:val="center"/>
    </w:pPr>
    <w:r>
      <w:rPr>
        <w:rFonts w:ascii="Book Antiqua" w:hAnsi="Book Antiqua" w:cs="Book Antiqua"/>
        <w:b/>
        <w:sz w:val="16"/>
        <w:szCs w:val="16"/>
      </w:rPr>
      <w:t>AV. Dona Pérola Byington, nº 1.800     –     CEP- 87.540-000 – Fone: (0xx44) 3636-8300 – Fax: 3636-8300.</w:t>
    </w:r>
  </w:p>
  <w:p w14:paraId="097C742D" w14:textId="1C5142EC" w:rsidR="00DD763E" w:rsidRDefault="00DD763E" w:rsidP="00DD763E">
    <w:pPr>
      <w:pStyle w:val="Rodap"/>
      <w:jc w:val="center"/>
    </w:pPr>
    <w:r>
      <w:rPr>
        <w:rFonts w:ascii="Book Antiqua" w:hAnsi="Book Antiqua" w:cs="Book Antiqua"/>
        <w:b/>
        <w:sz w:val="16"/>
        <w:szCs w:val="16"/>
      </w:rPr>
      <w:t>CNPJ: 81.478.133/0001-70 - (E-mail): compras@perola.pr.gov.br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5313" w14:textId="77777777" w:rsidR="00C938C3" w:rsidRDefault="00C938C3" w:rsidP="00A8419D">
      <w:r>
        <w:separator/>
      </w:r>
    </w:p>
  </w:footnote>
  <w:footnote w:type="continuationSeparator" w:id="0">
    <w:p w14:paraId="37256426" w14:textId="77777777" w:rsidR="00C938C3" w:rsidRDefault="00C938C3" w:rsidP="00A8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7F25" w14:textId="7C87487B" w:rsidR="00A8419D" w:rsidRDefault="00A8419D" w:rsidP="00A8419D">
    <w:pPr>
      <w:pStyle w:val="Cabealho"/>
      <w:jc w:val="center"/>
    </w:pPr>
    <w:r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6CF49157" wp14:editId="7D789DC7">
          <wp:extent cx="2073273" cy="701673"/>
          <wp:effectExtent l="0" t="0" r="3177" b="3177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14" t="-43" r="-14" b="-43"/>
                  <a:stretch>
                    <a:fillRect/>
                  </a:stretch>
                </pic:blipFill>
                <pic:spPr>
                  <a:xfrm>
                    <a:off x="0" y="0"/>
                    <a:ext cx="2073273" cy="70167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797"/>
    <w:multiLevelType w:val="hybridMultilevel"/>
    <w:tmpl w:val="EE54B80C"/>
    <w:lvl w:ilvl="0" w:tplc="16F4E6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58EB"/>
    <w:multiLevelType w:val="hybridMultilevel"/>
    <w:tmpl w:val="CFC8D3EE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005BC"/>
    <w:multiLevelType w:val="hybridMultilevel"/>
    <w:tmpl w:val="73DAD088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065A9"/>
    <w:multiLevelType w:val="hybridMultilevel"/>
    <w:tmpl w:val="C39259D0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9315F"/>
    <w:multiLevelType w:val="hybridMultilevel"/>
    <w:tmpl w:val="5CE63AEC"/>
    <w:lvl w:ilvl="0" w:tplc="02860D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B002E"/>
    <w:multiLevelType w:val="hybridMultilevel"/>
    <w:tmpl w:val="4C1E851C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B4FDE"/>
    <w:multiLevelType w:val="hybridMultilevel"/>
    <w:tmpl w:val="35BCFA0C"/>
    <w:lvl w:ilvl="0" w:tplc="2F8C6E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1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5394856">
    <w:abstractNumId w:val="6"/>
  </w:num>
  <w:num w:numId="3" w16cid:durableId="1336494811">
    <w:abstractNumId w:val="2"/>
  </w:num>
  <w:num w:numId="4" w16cid:durableId="1892232295">
    <w:abstractNumId w:val="1"/>
  </w:num>
  <w:num w:numId="5" w16cid:durableId="1561285912">
    <w:abstractNumId w:val="5"/>
  </w:num>
  <w:num w:numId="6" w16cid:durableId="1650938983">
    <w:abstractNumId w:val="3"/>
  </w:num>
  <w:num w:numId="7" w16cid:durableId="1579435215">
    <w:abstractNumId w:val="4"/>
  </w:num>
  <w:num w:numId="8" w16cid:durableId="77432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8C"/>
    <w:rsid w:val="00005C10"/>
    <w:rsid w:val="000A2343"/>
    <w:rsid w:val="000E382B"/>
    <w:rsid w:val="00122A8C"/>
    <w:rsid w:val="00183E84"/>
    <w:rsid w:val="001A5CE4"/>
    <w:rsid w:val="001B365F"/>
    <w:rsid w:val="001D54EB"/>
    <w:rsid w:val="00200C7C"/>
    <w:rsid w:val="00221F10"/>
    <w:rsid w:val="002329BB"/>
    <w:rsid w:val="00257B83"/>
    <w:rsid w:val="002817BB"/>
    <w:rsid w:val="002D183C"/>
    <w:rsid w:val="00312A89"/>
    <w:rsid w:val="003439B9"/>
    <w:rsid w:val="00356A3B"/>
    <w:rsid w:val="003846DA"/>
    <w:rsid w:val="003C5AC4"/>
    <w:rsid w:val="00426E8C"/>
    <w:rsid w:val="0045274B"/>
    <w:rsid w:val="0046390E"/>
    <w:rsid w:val="0048128F"/>
    <w:rsid w:val="00483F99"/>
    <w:rsid w:val="004A1428"/>
    <w:rsid w:val="004E538B"/>
    <w:rsid w:val="00507E09"/>
    <w:rsid w:val="00530E30"/>
    <w:rsid w:val="005476E2"/>
    <w:rsid w:val="005540E0"/>
    <w:rsid w:val="00577DF5"/>
    <w:rsid w:val="005903BE"/>
    <w:rsid w:val="005D0D79"/>
    <w:rsid w:val="005E1EC2"/>
    <w:rsid w:val="00614F6F"/>
    <w:rsid w:val="00631F07"/>
    <w:rsid w:val="006D5431"/>
    <w:rsid w:val="00700B49"/>
    <w:rsid w:val="0071071F"/>
    <w:rsid w:val="00732AA6"/>
    <w:rsid w:val="007A62D3"/>
    <w:rsid w:val="007C3960"/>
    <w:rsid w:val="007D2512"/>
    <w:rsid w:val="00832B87"/>
    <w:rsid w:val="00833CAD"/>
    <w:rsid w:val="00854134"/>
    <w:rsid w:val="00855ABE"/>
    <w:rsid w:val="008F6EDD"/>
    <w:rsid w:val="00924123"/>
    <w:rsid w:val="00972F68"/>
    <w:rsid w:val="00A020F5"/>
    <w:rsid w:val="00A15DDF"/>
    <w:rsid w:val="00A8419D"/>
    <w:rsid w:val="00A91EE4"/>
    <w:rsid w:val="00A9674D"/>
    <w:rsid w:val="00B04A04"/>
    <w:rsid w:val="00B645DF"/>
    <w:rsid w:val="00B674F3"/>
    <w:rsid w:val="00BD4A5B"/>
    <w:rsid w:val="00BF1A76"/>
    <w:rsid w:val="00BF307D"/>
    <w:rsid w:val="00C11A7A"/>
    <w:rsid w:val="00C17A5B"/>
    <w:rsid w:val="00C7613B"/>
    <w:rsid w:val="00C938C3"/>
    <w:rsid w:val="00C97A90"/>
    <w:rsid w:val="00D0440D"/>
    <w:rsid w:val="00D133CF"/>
    <w:rsid w:val="00D270E7"/>
    <w:rsid w:val="00D525B6"/>
    <w:rsid w:val="00DD763E"/>
    <w:rsid w:val="00DE5190"/>
    <w:rsid w:val="00E1097E"/>
    <w:rsid w:val="00E14077"/>
    <w:rsid w:val="00E16982"/>
    <w:rsid w:val="00E61D5E"/>
    <w:rsid w:val="00EC6E30"/>
    <w:rsid w:val="00EE0F98"/>
    <w:rsid w:val="00F01057"/>
    <w:rsid w:val="00F079E7"/>
    <w:rsid w:val="00F444AA"/>
    <w:rsid w:val="00F84140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32A7"/>
  <w15:chartTrackingRefBased/>
  <w15:docId w15:val="{4FCC64D2-A3E7-4B06-9DC1-11CF9BC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41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84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4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84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4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645D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B645D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45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E194-6E5D-421E-97DE-F9124640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2023-01-20T12:44:00Z</cp:lastPrinted>
  <dcterms:created xsi:type="dcterms:W3CDTF">2023-05-11T17:30:00Z</dcterms:created>
  <dcterms:modified xsi:type="dcterms:W3CDTF">2023-06-01T19:05:00Z</dcterms:modified>
</cp:coreProperties>
</file>